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767F8" w14:textId="77777777" w:rsidR="00F53685" w:rsidRPr="00D13864" w:rsidRDefault="00F53685" w:rsidP="00F53685">
      <w:pPr>
        <w:rPr>
          <w:rFonts w:cstheme="minorHAnsi"/>
          <w:lang w:val="en-US" w:eastAsia="fr-FR"/>
        </w:rPr>
      </w:pPr>
    </w:p>
    <w:p w14:paraId="1BA6A1B7" w14:textId="4F121461" w:rsidR="00F53685" w:rsidRPr="00D13864" w:rsidRDefault="00F53685" w:rsidP="00F53685">
      <w:pPr>
        <w:tabs>
          <w:tab w:val="left" w:pos="2880"/>
          <w:tab w:val="left" w:pos="5245"/>
          <w:tab w:val="left" w:pos="7200"/>
        </w:tabs>
        <w:spacing w:line="240" w:lineRule="exact"/>
        <w:rPr>
          <w:rFonts w:cstheme="minorHAnsi"/>
          <w:bCs/>
          <w:lang w:val="en-US"/>
        </w:rPr>
      </w:pPr>
      <w:r w:rsidRPr="00D13864">
        <w:rPr>
          <w:rFonts w:cstheme="minorHAnsi"/>
          <w:bCs/>
          <w:lang w:val="en-US"/>
        </w:rPr>
        <w:tab/>
      </w:r>
    </w:p>
    <w:p w14:paraId="497FF89D" w14:textId="2BCDC304" w:rsidR="00F53685" w:rsidRDefault="00FB0B49" w:rsidP="00F53685">
      <w:pPr>
        <w:tabs>
          <w:tab w:val="left" w:pos="2880"/>
          <w:tab w:val="left" w:pos="5245"/>
          <w:tab w:val="left" w:pos="7200"/>
        </w:tabs>
        <w:spacing w:line="240" w:lineRule="exact"/>
        <w:rPr>
          <w:rFonts w:cstheme="minorHAnsi"/>
          <w:bCs/>
          <w:lang w:val="en-US"/>
        </w:rPr>
      </w:pPr>
      <w:r w:rsidRPr="00D13864">
        <w:rPr>
          <w:rFonts w:cstheme="minorHAnsi"/>
          <w:b/>
          <w:bCs/>
          <w:lang w:val="en-US"/>
        </w:rPr>
        <w:t>Answers should be written below the questions</w:t>
      </w:r>
      <w:r w:rsidR="00450509">
        <w:rPr>
          <w:rFonts w:cstheme="minorHAnsi"/>
          <w:bCs/>
          <w:lang w:val="en-US"/>
        </w:rPr>
        <w:t xml:space="preserve">, </w:t>
      </w:r>
      <w:r w:rsidRPr="00D13864">
        <w:rPr>
          <w:rFonts w:cstheme="minorHAnsi"/>
          <w:bCs/>
          <w:lang w:val="en-US"/>
        </w:rPr>
        <w:t>Excel spreadsheet</w:t>
      </w:r>
      <w:r w:rsidR="00CB04A9" w:rsidRPr="00D13864">
        <w:rPr>
          <w:rFonts w:cstheme="minorHAnsi"/>
          <w:bCs/>
          <w:lang w:val="en-US"/>
        </w:rPr>
        <w:t>s</w:t>
      </w:r>
      <w:r w:rsidRPr="00D13864">
        <w:rPr>
          <w:rFonts w:cstheme="minorHAnsi"/>
          <w:bCs/>
          <w:lang w:val="en-US"/>
        </w:rPr>
        <w:t xml:space="preserve"> should be inserted in the text. The final document will be automatically checked upon receipt with anti-plagiarism software.</w:t>
      </w:r>
      <w:r w:rsidR="00D13864">
        <w:rPr>
          <w:rFonts w:cstheme="minorHAnsi"/>
          <w:bCs/>
          <w:lang w:val="en-US"/>
        </w:rPr>
        <w:t xml:space="preserve"> </w:t>
      </w:r>
    </w:p>
    <w:p w14:paraId="0105A31B" w14:textId="66000750" w:rsidR="00741AD8" w:rsidRPr="00D13864" w:rsidRDefault="00741AD8" w:rsidP="00F53685">
      <w:pPr>
        <w:tabs>
          <w:tab w:val="left" w:pos="2880"/>
          <w:tab w:val="left" w:pos="5245"/>
          <w:tab w:val="left" w:pos="7200"/>
        </w:tabs>
        <w:spacing w:line="240" w:lineRule="exact"/>
        <w:rPr>
          <w:rFonts w:cstheme="minorHAnsi"/>
          <w:b/>
          <w:sz w:val="28"/>
          <w:lang w:val="en-US"/>
        </w:rPr>
      </w:pPr>
      <w:r>
        <w:rPr>
          <w:rFonts w:cstheme="minorHAnsi"/>
          <w:bCs/>
          <w:lang w:val="en-US"/>
        </w:rPr>
        <w:t xml:space="preserve">Figures are labelled in SAR, </w:t>
      </w:r>
      <w:r w:rsidR="00D33D4F">
        <w:rPr>
          <w:rFonts w:cstheme="minorHAnsi"/>
          <w:bCs/>
          <w:lang w:val="en-US"/>
        </w:rPr>
        <w:t>KSAR (thousands of SAR) or MSAR (millions of SAR).</w:t>
      </w:r>
    </w:p>
    <w:p w14:paraId="4D716C83" w14:textId="77777777" w:rsidR="00F53685" w:rsidRPr="00D13864" w:rsidRDefault="00F53685" w:rsidP="00F53685">
      <w:pPr>
        <w:pBdr>
          <w:bottom w:val="double" w:sz="4" w:space="1" w:color="auto"/>
        </w:pBdr>
        <w:tabs>
          <w:tab w:val="left" w:pos="1985"/>
          <w:tab w:val="left" w:pos="5245"/>
          <w:tab w:val="left" w:pos="6804"/>
        </w:tabs>
        <w:rPr>
          <w:rFonts w:cstheme="minorHAnsi"/>
          <w:b/>
          <w:sz w:val="28"/>
          <w:lang w:val="en-US"/>
        </w:rPr>
      </w:pPr>
    </w:p>
    <w:p w14:paraId="3548F759" w14:textId="018E9D3F" w:rsidR="00DC33A0" w:rsidRPr="00D13864" w:rsidRDefault="00217383" w:rsidP="00217383">
      <w:pPr>
        <w:pStyle w:val="Heading2"/>
        <w:tabs>
          <w:tab w:val="left" w:pos="426"/>
        </w:tabs>
        <w:spacing w:line="240" w:lineRule="auto"/>
        <w:jc w:val="center"/>
        <w:rPr>
          <w:rFonts w:asciiTheme="minorHAnsi" w:eastAsiaTheme="minorHAnsi" w:hAnsiTheme="minorHAnsi" w:cstheme="minorHAnsi"/>
          <w:b/>
          <w:color w:val="auto"/>
          <w:sz w:val="24"/>
          <w:szCs w:val="24"/>
          <w:lang w:val="en-US"/>
        </w:rPr>
      </w:pPr>
      <w:r w:rsidRPr="00D13864">
        <w:rPr>
          <w:rFonts w:asciiTheme="minorHAnsi" w:eastAsiaTheme="minorHAnsi" w:hAnsiTheme="minorHAnsi" w:cstheme="minorHAnsi"/>
          <w:b/>
          <w:color w:val="auto"/>
          <w:sz w:val="24"/>
          <w:szCs w:val="24"/>
          <w:lang w:val="en-US"/>
        </w:rPr>
        <w:t>MINI-CASE STUDY</w:t>
      </w:r>
    </w:p>
    <w:p w14:paraId="57EE6414" w14:textId="77777777" w:rsidR="00DC33A0" w:rsidRPr="00D13864" w:rsidRDefault="00DC33A0" w:rsidP="00BE7F7D">
      <w:pPr>
        <w:pStyle w:val="Heading2"/>
        <w:tabs>
          <w:tab w:val="left" w:pos="426"/>
        </w:tabs>
        <w:spacing w:line="240" w:lineRule="auto"/>
        <w:jc w:val="both"/>
        <w:rPr>
          <w:rFonts w:asciiTheme="minorHAnsi" w:eastAsiaTheme="minorHAnsi" w:hAnsiTheme="minorHAnsi" w:cstheme="minorHAnsi"/>
          <w:color w:val="auto"/>
          <w:sz w:val="24"/>
          <w:szCs w:val="24"/>
          <w:lang w:val="en-US"/>
        </w:rPr>
      </w:pPr>
    </w:p>
    <w:p w14:paraId="5FC50CF3" w14:textId="77777777" w:rsidR="00217383" w:rsidRPr="00D13864" w:rsidRDefault="00217383" w:rsidP="00BE7F7D">
      <w:pPr>
        <w:pStyle w:val="Heading2"/>
        <w:tabs>
          <w:tab w:val="left" w:pos="426"/>
        </w:tabs>
        <w:spacing w:line="240" w:lineRule="auto"/>
        <w:jc w:val="both"/>
        <w:rPr>
          <w:rFonts w:asciiTheme="minorHAnsi" w:eastAsiaTheme="minorHAnsi" w:hAnsiTheme="minorHAnsi" w:cstheme="minorHAnsi"/>
          <w:color w:val="auto"/>
          <w:sz w:val="24"/>
          <w:szCs w:val="24"/>
          <w:lang w:val="en-US"/>
        </w:rPr>
      </w:pPr>
    </w:p>
    <w:p w14:paraId="0A0CA2F6" w14:textId="179595FB" w:rsidR="00F53685" w:rsidRPr="00D13864" w:rsidRDefault="00F53685" w:rsidP="00BE7F7D">
      <w:pPr>
        <w:pStyle w:val="Heading2"/>
        <w:tabs>
          <w:tab w:val="left" w:pos="426"/>
        </w:tabs>
        <w:spacing w:line="240" w:lineRule="auto"/>
        <w:jc w:val="both"/>
        <w:rPr>
          <w:rFonts w:asciiTheme="minorHAnsi" w:eastAsiaTheme="minorHAnsi" w:hAnsiTheme="minorHAnsi" w:cstheme="minorHAnsi"/>
          <w:color w:val="auto"/>
          <w:sz w:val="24"/>
          <w:szCs w:val="24"/>
          <w:lang w:val="en-US"/>
        </w:rPr>
      </w:pPr>
      <w:r w:rsidRPr="00D13864">
        <w:rPr>
          <w:rFonts w:asciiTheme="minorHAnsi" w:eastAsiaTheme="minorHAnsi" w:hAnsiTheme="minorHAnsi" w:cstheme="minorHAnsi"/>
          <w:color w:val="auto"/>
          <w:sz w:val="24"/>
          <w:szCs w:val="24"/>
          <w:lang w:val="en-US"/>
        </w:rPr>
        <w:t xml:space="preserve">You have just been hired to assist the CFO of </w:t>
      </w:r>
      <w:r w:rsidR="00317148" w:rsidRPr="00D13864">
        <w:rPr>
          <w:rFonts w:asciiTheme="minorHAnsi" w:eastAsiaTheme="minorHAnsi" w:hAnsiTheme="minorHAnsi" w:cstheme="minorHAnsi"/>
          <w:color w:val="auto"/>
          <w:sz w:val="24"/>
          <w:szCs w:val="24"/>
          <w:lang w:val="en-US"/>
        </w:rPr>
        <w:t>a Saudi Hotel Group (SHG),</w:t>
      </w:r>
      <w:r w:rsidRPr="00D13864">
        <w:rPr>
          <w:rFonts w:asciiTheme="minorHAnsi" w:eastAsiaTheme="minorHAnsi" w:hAnsiTheme="minorHAnsi" w:cstheme="minorHAnsi"/>
          <w:color w:val="auto"/>
          <w:sz w:val="24"/>
          <w:szCs w:val="24"/>
          <w:lang w:val="en-US"/>
        </w:rPr>
        <w:t xml:space="preserve"> a family-owned hotel group which owns </w:t>
      </w:r>
      <w:r w:rsidR="00315520" w:rsidRPr="00D13864">
        <w:rPr>
          <w:rFonts w:asciiTheme="minorHAnsi" w:eastAsiaTheme="minorHAnsi" w:hAnsiTheme="minorHAnsi" w:cstheme="minorHAnsi"/>
          <w:color w:val="auto"/>
          <w:sz w:val="24"/>
          <w:szCs w:val="24"/>
          <w:lang w:val="en-US"/>
        </w:rPr>
        <w:t xml:space="preserve">and manage </w:t>
      </w:r>
      <w:r w:rsidR="00317148" w:rsidRPr="00D13864">
        <w:rPr>
          <w:rFonts w:asciiTheme="minorHAnsi" w:eastAsiaTheme="minorHAnsi" w:hAnsiTheme="minorHAnsi" w:cstheme="minorHAnsi"/>
          <w:color w:val="auto"/>
          <w:sz w:val="24"/>
          <w:szCs w:val="24"/>
          <w:lang w:val="en-US"/>
        </w:rPr>
        <w:t>four</w:t>
      </w:r>
      <w:r w:rsidRPr="00D13864">
        <w:rPr>
          <w:rFonts w:asciiTheme="minorHAnsi" w:eastAsiaTheme="minorHAnsi" w:hAnsiTheme="minorHAnsi" w:cstheme="minorHAnsi"/>
          <w:color w:val="auto"/>
          <w:sz w:val="24"/>
          <w:szCs w:val="24"/>
          <w:lang w:val="en-US"/>
        </w:rPr>
        <w:t xml:space="preserve"> 3</w:t>
      </w:r>
      <w:r w:rsidR="00ED0162" w:rsidRPr="00D13864">
        <w:rPr>
          <w:rFonts w:asciiTheme="minorHAnsi" w:eastAsiaTheme="minorHAnsi" w:hAnsiTheme="minorHAnsi" w:cstheme="minorHAnsi"/>
          <w:color w:val="auto"/>
          <w:sz w:val="24"/>
          <w:szCs w:val="24"/>
          <w:lang w:val="en-US"/>
        </w:rPr>
        <w:t xml:space="preserve"> and 4</w:t>
      </w:r>
      <w:r w:rsidRPr="00D13864">
        <w:rPr>
          <w:rFonts w:asciiTheme="minorHAnsi" w:eastAsiaTheme="minorHAnsi" w:hAnsiTheme="minorHAnsi" w:cstheme="minorHAnsi"/>
          <w:color w:val="auto"/>
          <w:sz w:val="24"/>
          <w:szCs w:val="24"/>
          <w:lang w:val="en-US"/>
        </w:rPr>
        <w:t xml:space="preserve"> star</w:t>
      </w:r>
      <w:r w:rsidR="00ED0162" w:rsidRPr="00D13864">
        <w:rPr>
          <w:rFonts w:asciiTheme="minorHAnsi" w:eastAsiaTheme="minorHAnsi" w:hAnsiTheme="minorHAnsi" w:cstheme="minorHAnsi"/>
          <w:color w:val="auto"/>
          <w:sz w:val="24"/>
          <w:szCs w:val="24"/>
          <w:lang w:val="en-US"/>
        </w:rPr>
        <w:t>-</w:t>
      </w:r>
      <w:r w:rsidRPr="00D13864">
        <w:rPr>
          <w:rFonts w:asciiTheme="minorHAnsi" w:eastAsiaTheme="minorHAnsi" w:hAnsiTheme="minorHAnsi" w:cstheme="minorHAnsi"/>
          <w:color w:val="auto"/>
          <w:sz w:val="24"/>
          <w:szCs w:val="24"/>
          <w:lang w:val="en-US"/>
        </w:rPr>
        <w:t>ho</w:t>
      </w:r>
      <w:r w:rsidR="005B1662" w:rsidRPr="00D13864">
        <w:rPr>
          <w:rFonts w:asciiTheme="minorHAnsi" w:eastAsiaTheme="minorHAnsi" w:hAnsiTheme="minorHAnsi" w:cstheme="minorHAnsi"/>
          <w:color w:val="auto"/>
          <w:sz w:val="24"/>
          <w:szCs w:val="24"/>
          <w:lang w:val="en-US"/>
        </w:rPr>
        <w:t xml:space="preserve">tels with </w:t>
      </w:r>
      <w:r w:rsidR="00ED0162" w:rsidRPr="00D13864">
        <w:rPr>
          <w:rFonts w:asciiTheme="minorHAnsi" w:eastAsiaTheme="minorHAnsi" w:hAnsiTheme="minorHAnsi" w:cstheme="minorHAnsi"/>
          <w:color w:val="auto"/>
          <w:sz w:val="24"/>
          <w:szCs w:val="24"/>
          <w:lang w:val="en-US"/>
        </w:rPr>
        <w:t xml:space="preserve">about </w:t>
      </w:r>
      <w:r w:rsidR="005B1662" w:rsidRPr="00D13864">
        <w:rPr>
          <w:rFonts w:asciiTheme="minorHAnsi" w:eastAsiaTheme="minorHAnsi" w:hAnsiTheme="minorHAnsi" w:cstheme="minorHAnsi"/>
          <w:color w:val="auto"/>
          <w:sz w:val="24"/>
          <w:szCs w:val="24"/>
          <w:lang w:val="en-US"/>
        </w:rPr>
        <w:t xml:space="preserve">30 rooms each </w:t>
      </w:r>
      <w:r w:rsidR="00ED0162" w:rsidRPr="00D13864">
        <w:rPr>
          <w:rFonts w:asciiTheme="minorHAnsi" w:eastAsiaTheme="minorHAnsi" w:hAnsiTheme="minorHAnsi" w:cstheme="minorHAnsi"/>
          <w:color w:val="auto"/>
          <w:sz w:val="24"/>
          <w:szCs w:val="24"/>
          <w:lang w:val="en-US"/>
        </w:rPr>
        <w:t>all located in Jeddah</w:t>
      </w:r>
      <w:r w:rsidRPr="00D13864">
        <w:rPr>
          <w:rFonts w:asciiTheme="minorHAnsi" w:eastAsiaTheme="minorHAnsi" w:hAnsiTheme="minorHAnsi" w:cstheme="minorHAnsi"/>
          <w:color w:val="auto"/>
          <w:sz w:val="24"/>
          <w:szCs w:val="24"/>
          <w:lang w:val="en-US"/>
        </w:rPr>
        <w:t xml:space="preserve">. </w:t>
      </w:r>
      <w:r w:rsidR="00107272" w:rsidRPr="00D13864">
        <w:rPr>
          <w:rFonts w:asciiTheme="minorHAnsi" w:eastAsiaTheme="minorHAnsi" w:hAnsiTheme="minorHAnsi" w:cstheme="minorHAnsi"/>
          <w:color w:val="auto"/>
          <w:sz w:val="24"/>
          <w:szCs w:val="24"/>
          <w:lang w:val="en-US"/>
        </w:rPr>
        <w:t xml:space="preserve">The </w:t>
      </w:r>
      <w:r w:rsidR="00361F60" w:rsidRPr="00D13864">
        <w:rPr>
          <w:rFonts w:asciiTheme="minorHAnsi" w:eastAsiaTheme="minorHAnsi" w:hAnsiTheme="minorHAnsi" w:cstheme="minorHAnsi"/>
          <w:color w:val="auto"/>
          <w:sz w:val="24"/>
          <w:szCs w:val="24"/>
          <w:lang w:val="en-US"/>
        </w:rPr>
        <w:t xml:space="preserve">company is owned by non-Saudi resident liable to income tax. </w:t>
      </w:r>
      <w:r w:rsidR="00317148" w:rsidRPr="00D13864">
        <w:rPr>
          <w:rFonts w:asciiTheme="minorHAnsi" w:eastAsiaTheme="minorHAnsi" w:hAnsiTheme="minorHAnsi" w:cstheme="minorHAnsi"/>
          <w:color w:val="auto"/>
          <w:sz w:val="24"/>
          <w:szCs w:val="24"/>
          <w:lang w:val="en-US"/>
        </w:rPr>
        <w:t>SHG</w:t>
      </w:r>
      <w:r w:rsidRPr="00D13864">
        <w:rPr>
          <w:rFonts w:asciiTheme="minorHAnsi" w:eastAsiaTheme="minorHAnsi" w:hAnsiTheme="minorHAnsi" w:cstheme="minorHAnsi"/>
          <w:color w:val="auto"/>
          <w:sz w:val="24"/>
          <w:szCs w:val="24"/>
          <w:lang w:val="en-US"/>
        </w:rPr>
        <w:t xml:space="preserve"> also owns 2 restaurants but plans to </w:t>
      </w:r>
      <w:r w:rsidR="00BE7F7D" w:rsidRPr="00D13864">
        <w:rPr>
          <w:rFonts w:asciiTheme="minorHAnsi" w:eastAsiaTheme="minorHAnsi" w:hAnsiTheme="minorHAnsi" w:cstheme="minorHAnsi"/>
          <w:color w:val="auto"/>
          <w:sz w:val="24"/>
          <w:szCs w:val="24"/>
          <w:lang w:val="en-US"/>
        </w:rPr>
        <w:t>sell them</w:t>
      </w:r>
      <w:r w:rsidRPr="00D13864">
        <w:rPr>
          <w:rFonts w:asciiTheme="minorHAnsi" w:eastAsiaTheme="minorHAnsi" w:hAnsiTheme="minorHAnsi" w:cstheme="minorHAnsi"/>
          <w:color w:val="auto"/>
          <w:sz w:val="24"/>
          <w:szCs w:val="24"/>
          <w:lang w:val="en-US"/>
        </w:rPr>
        <w:t xml:space="preserve"> in the medium term in order to </w:t>
      </w:r>
      <w:r w:rsidR="00BE7F7D" w:rsidRPr="00D13864">
        <w:rPr>
          <w:rFonts w:asciiTheme="minorHAnsi" w:eastAsiaTheme="minorHAnsi" w:hAnsiTheme="minorHAnsi" w:cstheme="minorHAnsi"/>
          <w:color w:val="auto"/>
          <w:sz w:val="24"/>
          <w:szCs w:val="24"/>
          <w:lang w:val="en-US"/>
        </w:rPr>
        <w:t xml:space="preserve">focus on its </w:t>
      </w:r>
      <w:r w:rsidR="00ED0162" w:rsidRPr="00D13864">
        <w:rPr>
          <w:rFonts w:asciiTheme="minorHAnsi" w:eastAsiaTheme="minorHAnsi" w:hAnsiTheme="minorHAnsi" w:cstheme="minorHAnsi"/>
          <w:color w:val="auto"/>
          <w:sz w:val="24"/>
          <w:szCs w:val="24"/>
          <w:lang w:val="en-US"/>
        </w:rPr>
        <w:t>core business</w:t>
      </w:r>
      <w:r w:rsidR="00BA4EA0" w:rsidRPr="00D13864">
        <w:rPr>
          <w:rFonts w:asciiTheme="minorHAnsi" w:eastAsiaTheme="minorHAnsi" w:hAnsiTheme="minorHAnsi" w:cstheme="minorHAnsi"/>
          <w:color w:val="auto"/>
          <w:sz w:val="24"/>
          <w:szCs w:val="24"/>
          <w:lang w:val="en-US"/>
        </w:rPr>
        <w:t>:</w:t>
      </w:r>
      <w:r w:rsidR="00ED0162" w:rsidRPr="00D13864">
        <w:rPr>
          <w:rFonts w:asciiTheme="minorHAnsi" w:eastAsiaTheme="minorHAnsi" w:hAnsiTheme="minorHAnsi" w:cstheme="minorHAnsi"/>
          <w:color w:val="auto"/>
          <w:sz w:val="24"/>
          <w:szCs w:val="24"/>
          <w:lang w:val="en-US"/>
        </w:rPr>
        <w:t xml:space="preserve"> </w:t>
      </w:r>
      <w:r w:rsidR="00315520" w:rsidRPr="00D13864">
        <w:rPr>
          <w:rFonts w:asciiTheme="minorHAnsi" w:eastAsiaTheme="minorHAnsi" w:hAnsiTheme="minorHAnsi" w:cstheme="minorHAnsi"/>
          <w:color w:val="auto"/>
          <w:sz w:val="24"/>
          <w:szCs w:val="24"/>
          <w:lang w:val="en-US"/>
        </w:rPr>
        <w:t>h</w:t>
      </w:r>
      <w:r w:rsidRPr="00D13864">
        <w:rPr>
          <w:rFonts w:asciiTheme="minorHAnsi" w:eastAsiaTheme="minorHAnsi" w:hAnsiTheme="minorHAnsi" w:cstheme="minorHAnsi"/>
          <w:color w:val="auto"/>
          <w:sz w:val="24"/>
          <w:szCs w:val="24"/>
          <w:lang w:val="en-US"/>
        </w:rPr>
        <w:t>o</w:t>
      </w:r>
      <w:r w:rsidR="00ED0162" w:rsidRPr="00D13864">
        <w:rPr>
          <w:rFonts w:asciiTheme="minorHAnsi" w:eastAsiaTheme="minorHAnsi" w:hAnsiTheme="minorHAnsi" w:cstheme="minorHAnsi"/>
          <w:color w:val="auto"/>
          <w:sz w:val="24"/>
          <w:szCs w:val="24"/>
          <w:lang w:val="en-US"/>
        </w:rPr>
        <w:t>spitality</w:t>
      </w:r>
      <w:r w:rsidRPr="00D13864">
        <w:rPr>
          <w:rFonts w:asciiTheme="minorHAnsi" w:eastAsiaTheme="minorHAnsi" w:hAnsiTheme="minorHAnsi" w:cstheme="minorHAnsi"/>
          <w:color w:val="auto"/>
          <w:sz w:val="24"/>
          <w:szCs w:val="24"/>
          <w:lang w:val="en-US"/>
        </w:rPr>
        <w:t>.</w:t>
      </w:r>
      <w:r w:rsidR="00ED0162" w:rsidRPr="00D13864">
        <w:rPr>
          <w:rFonts w:asciiTheme="minorHAnsi" w:eastAsiaTheme="minorHAnsi" w:hAnsiTheme="minorHAnsi" w:cstheme="minorHAnsi"/>
          <w:color w:val="auto"/>
          <w:sz w:val="24"/>
          <w:szCs w:val="24"/>
          <w:lang w:val="en-US"/>
        </w:rPr>
        <w:t xml:space="preserve"> </w:t>
      </w:r>
      <w:r w:rsidR="00317148" w:rsidRPr="00D13864">
        <w:rPr>
          <w:rFonts w:asciiTheme="minorHAnsi" w:eastAsiaTheme="minorHAnsi" w:hAnsiTheme="minorHAnsi" w:cstheme="minorHAnsi"/>
          <w:color w:val="auto"/>
          <w:sz w:val="24"/>
          <w:szCs w:val="24"/>
          <w:lang w:val="en-US"/>
        </w:rPr>
        <w:t>SHG</w:t>
      </w:r>
      <w:r w:rsidRPr="00D13864">
        <w:rPr>
          <w:rFonts w:asciiTheme="minorHAnsi" w:eastAsiaTheme="minorHAnsi" w:hAnsiTheme="minorHAnsi" w:cstheme="minorHAnsi"/>
          <w:color w:val="auto"/>
          <w:sz w:val="24"/>
          <w:szCs w:val="24"/>
          <w:lang w:val="en-US"/>
        </w:rPr>
        <w:t xml:space="preserve"> employs 66 </w:t>
      </w:r>
      <w:r w:rsidR="00ED0162" w:rsidRPr="00D13864">
        <w:rPr>
          <w:rFonts w:asciiTheme="minorHAnsi" w:eastAsiaTheme="minorHAnsi" w:hAnsiTheme="minorHAnsi" w:cstheme="minorHAnsi"/>
          <w:color w:val="auto"/>
          <w:sz w:val="24"/>
          <w:szCs w:val="24"/>
          <w:lang w:val="en-US"/>
        </w:rPr>
        <w:t xml:space="preserve">full-time </w:t>
      </w:r>
      <w:r w:rsidRPr="00D13864">
        <w:rPr>
          <w:rFonts w:asciiTheme="minorHAnsi" w:eastAsiaTheme="minorHAnsi" w:hAnsiTheme="minorHAnsi" w:cstheme="minorHAnsi"/>
          <w:color w:val="auto"/>
          <w:sz w:val="24"/>
          <w:szCs w:val="24"/>
          <w:lang w:val="en-US"/>
        </w:rPr>
        <w:t>employees.</w:t>
      </w:r>
    </w:p>
    <w:p w14:paraId="21D45C29" w14:textId="77777777" w:rsidR="00F53685" w:rsidRPr="00D13864" w:rsidRDefault="00F53685" w:rsidP="00BE7F7D">
      <w:pPr>
        <w:pStyle w:val="Heading2"/>
        <w:tabs>
          <w:tab w:val="left" w:pos="426"/>
        </w:tabs>
        <w:spacing w:line="240" w:lineRule="auto"/>
        <w:jc w:val="both"/>
        <w:rPr>
          <w:rFonts w:asciiTheme="minorHAnsi" w:eastAsiaTheme="minorHAnsi" w:hAnsiTheme="minorHAnsi" w:cstheme="minorHAnsi"/>
          <w:color w:val="auto"/>
          <w:sz w:val="24"/>
          <w:szCs w:val="24"/>
          <w:lang w:val="en-US"/>
        </w:rPr>
      </w:pPr>
    </w:p>
    <w:p w14:paraId="1C66AA27" w14:textId="34F71243" w:rsidR="00F53685" w:rsidRPr="00D13864" w:rsidRDefault="00ED0162" w:rsidP="00BE7F7D">
      <w:pPr>
        <w:pStyle w:val="Heading2"/>
        <w:tabs>
          <w:tab w:val="left" w:pos="426"/>
        </w:tabs>
        <w:spacing w:line="240" w:lineRule="auto"/>
        <w:jc w:val="both"/>
        <w:rPr>
          <w:rFonts w:asciiTheme="minorHAnsi" w:eastAsiaTheme="minorHAnsi" w:hAnsiTheme="minorHAnsi" w:cstheme="minorHAnsi"/>
          <w:color w:val="auto"/>
          <w:sz w:val="24"/>
          <w:szCs w:val="24"/>
          <w:lang w:val="en-US"/>
        </w:rPr>
      </w:pPr>
      <w:r w:rsidRPr="00D13864">
        <w:rPr>
          <w:rFonts w:asciiTheme="minorHAnsi" w:eastAsiaTheme="minorHAnsi" w:hAnsiTheme="minorHAnsi" w:cstheme="minorHAnsi"/>
          <w:color w:val="auto"/>
          <w:sz w:val="24"/>
          <w:szCs w:val="24"/>
          <w:lang w:val="en-US"/>
        </w:rPr>
        <w:t>T</w:t>
      </w:r>
      <w:r w:rsidR="00F53685" w:rsidRPr="00D13864">
        <w:rPr>
          <w:rFonts w:asciiTheme="minorHAnsi" w:eastAsiaTheme="minorHAnsi" w:hAnsiTheme="minorHAnsi" w:cstheme="minorHAnsi"/>
          <w:color w:val="auto"/>
          <w:sz w:val="24"/>
          <w:szCs w:val="24"/>
          <w:lang w:val="en-US"/>
        </w:rPr>
        <w:t>o accelerate its development</w:t>
      </w:r>
      <w:r w:rsidRPr="00D13864">
        <w:rPr>
          <w:rFonts w:asciiTheme="minorHAnsi" w:eastAsiaTheme="minorHAnsi" w:hAnsiTheme="minorHAnsi" w:cstheme="minorHAnsi"/>
          <w:color w:val="auto"/>
          <w:sz w:val="24"/>
          <w:szCs w:val="24"/>
          <w:lang w:val="en-US"/>
        </w:rPr>
        <w:t>, SHG</w:t>
      </w:r>
      <w:r w:rsidR="00F53685" w:rsidRPr="00D13864">
        <w:rPr>
          <w:rFonts w:asciiTheme="minorHAnsi" w:eastAsiaTheme="minorHAnsi" w:hAnsiTheme="minorHAnsi" w:cstheme="minorHAnsi"/>
          <w:color w:val="auto"/>
          <w:sz w:val="24"/>
          <w:szCs w:val="24"/>
          <w:lang w:val="en-US"/>
        </w:rPr>
        <w:t xml:space="preserve"> plans to buy </w:t>
      </w:r>
      <w:r w:rsidRPr="00D13864">
        <w:rPr>
          <w:rFonts w:asciiTheme="minorHAnsi" w:eastAsiaTheme="minorHAnsi" w:hAnsiTheme="minorHAnsi" w:cstheme="minorHAnsi"/>
          <w:color w:val="auto"/>
          <w:sz w:val="24"/>
          <w:szCs w:val="24"/>
          <w:lang w:val="en-US"/>
        </w:rPr>
        <w:t xml:space="preserve">another family-owned hotel company </w:t>
      </w:r>
      <w:r w:rsidR="000E6787" w:rsidRPr="00D13864">
        <w:rPr>
          <w:rFonts w:asciiTheme="minorHAnsi" w:eastAsiaTheme="minorHAnsi" w:hAnsiTheme="minorHAnsi" w:cstheme="minorHAnsi"/>
          <w:color w:val="auto"/>
          <w:sz w:val="24"/>
          <w:szCs w:val="24"/>
          <w:lang w:val="en-US"/>
        </w:rPr>
        <w:t xml:space="preserve">(MH) </w:t>
      </w:r>
      <w:r w:rsidR="00EF0978">
        <w:rPr>
          <w:rFonts w:asciiTheme="minorHAnsi" w:eastAsiaTheme="minorHAnsi" w:hAnsiTheme="minorHAnsi" w:cstheme="minorHAnsi"/>
          <w:color w:val="auto"/>
          <w:sz w:val="24"/>
          <w:szCs w:val="24"/>
          <w:lang w:val="en-US"/>
        </w:rPr>
        <w:t>with</w:t>
      </w:r>
      <w:r w:rsidR="000E6787" w:rsidRPr="00D13864">
        <w:rPr>
          <w:rFonts w:asciiTheme="minorHAnsi" w:eastAsiaTheme="minorHAnsi" w:hAnsiTheme="minorHAnsi" w:cstheme="minorHAnsi"/>
          <w:color w:val="auto"/>
          <w:sz w:val="24"/>
          <w:szCs w:val="24"/>
          <w:lang w:val="en-US"/>
        </w:rPr>
        <w:t xml:space="preserve"> one hotel </w:t>
      </w:r>
      <w:r w:rsidR="00EF0978">
        <w:rPr>
          <w:rFonts w:asciiTheme="minorHAnsi" w:eastAsiaTheme="minorHAnsi" w:hAnsiTheme="minorHAnsi" w:cstheme="minorHAnsi"/>
          <w:color w:val="auto"/>
          <w:sz w:val="24"/>
          <w:szCs w:val="24"/>
          <w:lang w:val="en-US"/>
        </w:rPr>
        <w:t>and</w:t>
      </w:r>
      <w:r w:rsidR="000E6787" w:rsidRPr="00D13864">
        <w:rPr>
          <w:rFonts w:asciiTheme="minorHAnsi" w:eastAsiaTheme="minorHAnsi" w:hAnsiTheme="minorHAnsi" w:cstheme="minorHAnsi"/>
          <w:color w:val="auto"/>
          <w:sz w:val="24"/>
          <w:szCs w:val="24"/>
          <w:lang w:val="en-US"/>
        </w:rPr>
        <w:t xml:space="preserve"> a seafood restaurant.</w:t>
      </w:r>
    </w:p>
    <w:p w14:paraId="299A6C97" w14:textId="77777777" w:rsidR="00F53685" w:rsidRPr="00D13864" w:rsidRDefault="00F53685" w:rsidP="00BE7F7D">
      <w:pPr>
        <w:pStyle w:val="Heading2"/>
        <w:tabs>
          <w:tab w:val="left" w:pos="426"/>
        </w:tabs>
        <w:spacing w:line="240" w:lineRule="auto"/>
        <w:jc w:val="both"/>
        <w:rPr>
          <w:rFonts w:asciiTheme="minorHAnsi" w:eastAsiaTheme="minorHAnsi" w:hAnsiTheme="minorHAnsi" w:cstheme="minorHAnsi"/>
          <w:color w:val="auto"/>
          <w:sz w:val="24"/>
          <w:szCs w:val="24"/>
          <w:lang w:val="en-US"/>
        </w:rPr>
      </w:pPr>
    </w:p>
    <w:p w14:paraId="35D6BAE0" w14:textId="437ED81C" w:rsidR="00974572" w:rsidRPr="00D13864" w:rsidRDefault="00F53685" w:rsidP="00BA4EA0">
      <w:pPr>
        <w:pStyle w:val="Heading2"/>
        <w:tabs>
          <w:tab w:val="left" w:pos="426"/>
        </w:tabs>
        <w:spacing w:line="240" w:lineRule="auto"/>
        <w:jc w:val="both"/>
        <w:rPr>
          <w:rFonts w:asciiTheme="minorHAnsi" w:eastAsiaTheme="minorHAnsi" w:hAnsiTheme="minorHAnsi" w:cstheme="minorHAnsi"/>
          <w:color w:val="auto"/>
          <w:sz w:val="24"/>
          <w:szCs w:val="24"/>
          <w:lang w:val="en-US"/>
        </w:rPr>
      </w:pPr>
      <w:r w:rsidRPr="00D13864">
        <w:rPr>
          <w:rFonts w:asciiTheme="minorHAnsi" w:eastAsiaTheme="minorHAnsi" w:hAnsiTheme="minorHAnsi" w:cstheme="minorHAnsi"/>
          <w:color w:val="auto"/>
          <w:sz w:val="24"/>
          <w:szCs w:val="24"/>
          <w:lang w:val="en-US"/>
        </w:rPr>
        <w:t>For this</w:t>
      </w:r>
      <w:r w:rsidR="00BA4EA0" w:rsidRPr="00D13864">
        <w:rPr>
          <w:rFonts w:asciiTheme="minorHAnsi" w:eastAsiaTheme="minorHAnsi" w:hAnsiTheme="minorHAnsi" w:cstheme="minorHAnsi"/>
          <w:color w:val="auto"/>
          <w:sz w:val="24"/>
          <w:szCs w:val="24"/>
          <w:lang w:val="en-US"/>
        </w:rPr>
        <w:t xml:space="preserve"> purpose</w:t>
      </w:r>
      <w:r w:rsidRPr="00D13864">
        <w:rPr>
          <w:rFonts w:asciiTheme="minorHAnsi" w:eastAsiaTheme="minorHAnsi" w:hAnsiTheme="minorHAnsi" w:cstheme="minorHAnsi"/>
          <w:color w:val="auto"/>
          <w:sz w:val="24"/>
          <w:szCs w:val="24"/>
          <w:lang w:val="en-US"/>
        </w:rPr>
        <w:t xml:space="preserve">, </w:t>
      </w:r>
      <w:r w:rsidR="00BA4EA0" w:rsidRPr="00D13864">
        <w:rPr>
          <w:rFonts w:asciiTheme="minorHAnsi" w:eastAsiaTheme="minorHAnsi" w:hAnsiTheme="minorHAnsi" w:cstheme="minorHAnsi"/>
          <w:color w:val="auto"/>
          <w:sz w:val="24"/>
          <w:szCs w:val="24"/>
          <w:lang w:val="en-US"/>
        </w:rPr>
        <w:t xml:space="preserve">the </w:t>
      </w:r>
      <w:r w:rsidR="00317148" w:rsidRPr="00D13864">
        <w:rPr>
          <w:rFonts w:asciiTheme="minorHAnsi" w:eastAsiaTheme="minorHAnsi" w:hAnsiTheme="minorHAnsi" w:cstheme="minorHAnsi"/>
          <w:color w:val="auto"/>
          <w:sz w:val="24"/>
          <w:szCs w:val="24"/>
          <w:lang w:val="en-US"/>
        </w:rPr>
        <w:t>SHG</w:t>
      </w:r>
      <w:r w:rsidR="00DC33A0" w:rsidRPr="00D13864">
        <w:rPr>
          <w:rFonts w:asciiTheme="minorHAnsi" w:eastAsiaTheme="minorHAnsi" w:hAnsiTheme="minorHAnsi" w:cstheme="minorHAnsi"/>
          <w:color w:val="auto"/>
          <w:sz w:val="24"/>
          <w:szCs w:val="24"/>
          <w:lang w:val="en-US"/>
        </w:rPr>
        <w:t xml:space="preserve"> </w:t>
      </w:r>
      <w:r w:rsidR="00BA4EA0" w:rsidRPr="00D13864">
        <w:rPr>
          <w:rFonts w:asciiTheme="minorHAnsi" w:eastAsiaTheme="minorHAnsi" w:hAnsiTheme="minorHAnsi" w:cstheme="minorHAnsi"/>
          <w:color w:val="auto"/>
          <w:sz w:val="24"/>
          <w:szCs w:val="24"/>
          <w:lang w:val="en-US"/>
        </w:rPr>
        <w:t>board</w:t>
      </w:r>
      <w:r w:rsidRPr="00D13864">
        <w:rPr>
          <w:rFonts w:asciiTheme="minorHAnsi" w:eastAsiaTheme="minorHAnsi" w:hAnsiTheme="minorHAnsi" w:cstheme="minorHAnsi"/>
          <w:color w:val="auto"/>
          <w:sz w:val="24"/>
          <w:szCs w:val="24"/>
          <w:lang w:val="en-US"/>
        </w:rPr>
        <w:t xml:space="preserve"> ask</w:t>
      </w:r>
      <w:r w:rsidR="00BA4EA0" w:rsidRPr="00D13864">
        <w:rPr>
          <w:rFonts w:asciiTheme="minorHAnsi" w:eastAsiaTheme="minorHAnsi" w:hAnsiTheme="minorHAnsi" w:cstheme="minorHAnsi"/>
          <w:color w:val="auto"/>
          <w:sz w:val="24"/>
          <w:szCs w:val="24"/>
          <w:lang w:val="en-US"/>
        </w:rPr>
        <w:t>s</w:t>
      </w:r>
      <w:r w:rsidRPr="00D13864">
        <w:rPr>
          <w:rFonts w:asciiTheme="minorHAnsi" w:eastAsiaTheme="minorHAnsi" w:hAnsiTheme="minorHAnsi" w:cstheme="minorHAnsi"/>
          <w:color w:val="auto"/>
          <w:sz w:val="24"/>
          <w:szCs w:val="24"/>
          <w:lang w:val="en-US"/>
        </w:rPr>
        <w:t xml:space="preserve"> you to </w:t>
      </w:r>
      <w:r w:rsidR="00BA4EA0" w:rsidRPr="00D13864">
        <w:rPr>
          <w:rFonts w:asciiTheme="minorHAnsi" w:eastAsiaTheme="minorHAnsi" w:hAnsiTheme="minorHAnsi" w:cstheme="minorHAnsi"/>
          <w:color w:val="auto"/>
          <w:sz w:val="24"/>
          <w:szCs w:val="24"/>
          <w:lang w:val="en-US"/>
        </w:rPr>
        <w:t xml:space="preserve">briefly diagnose the MH company performance and assess its value. </w:t>
      </w:r>
      <w:r w:rsidR="00974572" w:rsidRPr="00D13864">
        <w:rPr>
          <w:rFonts w:asciiTheme="minorHAnsi" w:eastAsiaTheme="minorHAnsi" w:hAnsiTheme="minorHAnsi" w:cstheme="minorHAnsi"/>
          <w:color w:val="auto"/>
          <w:sz w:val="24"/>
          <w:szCs w:val="24"/>
          <w:lang w:val="en-US"/>
        </w:rPr>
        <w:t xml:space="preserve">You are </w:t>
      </w:r>
      <w:r w:rsidR="00BA4EA0" w:rsidRPr="00D13864">
        <w:rPr>
          <w:rFonts w:asciiTheme="minorHAnsi" w:eastAsiaTheme="minorHAnsi" w:hAnsiTheme="minorHAnsi" w:cstheme="minorHAnsi"/>
          <w:color w:val="auto"/>
          <w:sz w:val="24"/>
          <w:szCs w:val="24"/>
          <w:lang w:val="en-US"/>
        </w:rPr>
        <w:t xml:space="preserve">also </w:t>
      </w:r>
      <w:r w:rsidR="00974572" w:rsidRPr="00D13864">
        <w:rPr>
          <w:rFonts w:asciiTheme="minorHAnsi" w:eastAsiaTheme="minorHAnsi" w:hAnsiTheme="minorHAnsi" w:cstheme="minorHAnsi"/>
          <w:color w:val="auto"/>
          <w:sz w:val="24"/>
          <w:szCs w:val="24"/>
          <w:lang w:val="en-US"/>
        </w:rPr>
        <w:t xml:space="preserve">questioned to analyze the </w:t>
      </w:r>
      <w:r w:rsidR="00BA4EA0" w:rsidRPr="00D13864">
        <w:rPr>
          <w:rFonts w:asciiTheme="minorHAnsi" w:eastAsiaTheme="minorHAnsi" w:hAnsiTheme="minorHAnsi" w:cstheme="minorHAnsi"/>
          <w:color w:val="auto"/>
          <w:sz w:val="24"/>
          <w:szCs w:val="24"/>
          <w:lang w:val="en-US"/>
        </w:rPr>
        <w:t xml:space="preserve">opportunity </w:t>
      </w:r>
      <w:r w:rsidR="00974572" w:rsidRPr="00D13864">
        <w:rPr>
          <w:rFonts w:asciiTheme="minorHAnsi" w:eastAsiaTheme="minorHAnsi" w:hAnsiTheme="minorHAnsi" w:cstheme="minorHAnsi"/>
          <w:color w:val="auto"/>
          <w:sz w:val="24"/>
          <w:szCs w:val="24"/>
          <w:lang w:val="en-US"/>
        </w:rPr>
        <w:t xml:space="preserve">to sell the </w:t>
      </w:r>
      <w:r w:rsidR="00BA4EA0" w:rsidRPr="00D13864">
        <w:rPr>
          <w:rFonts w:asciiTheme="minorHAnsi" w:eastAsiaTheme="minorHAnsi" w:hAnsiTheme="minorHAnsi" w:cstheme="minorHAnsi"/>
          <w:color w:val="auto"/>
          <w:sz w:val="24"/>
          <w:szCs w:val="24"/>
          <w:lang w:val="en-US"/>
        </w:rPr>
        <w:t xml:space="preserve">seafood </w:t>
      </w:r>
      <w:r w:rsidR="00974572" w:rsidRPr="00D13864">
        <w:rPr>
          <w:rFonts w:asciiTheme="minorHAnsi" w:eastAsiaTheme="minorHAnsi" w:hAnsiTheme="minorHAnsi" w:cstheme="minorHAnsi"/>
          <w:color w:val="auto"/>
          <w:sz w:val="24"/>
          <w:szCs w:val="24"/>
          <w:lang w:val="en-US"/>
        </w:rPr>
        <w:t>restaurant.</w:t>
      </w:r>
    </w:p>
    <w:p w14:paraId="4D95188C" w14:textId="4B2E8D8E" w:rsidR="00B90D71" w:rsidRPr="00D13864" w:rsidRDefault="00B90D71" w:rsidP="000D3303">
      <w:pPr>
        <w:spacing w:after="0" w:line="240" w:lineRule="auto"/>
        <w:rPr>
          <w:rFonts w:cstheme="minorHAnsi"/>
          <w:b/>
          <w:sz w:val="24"/>
          <w:szCs w:val="24"/>
          <w:lang w:val="en-US"/>
        </w:rPr>
      </w:pPr>
      <w:r w:rsidRPr="00D13864">
        <w:rPr>
          <w:rFonts w:cstheme="minorHAnsi"/>
          <w:b/>
          <w:sz w:val="24"/>
          <w:szCs w:val="24"/>
          <w:lang w:val="en-US"/>
        </w:rPr>
        <w:br w:type="page"/>
      </w:r>
    </w:p>
    <w:p w14:paraId="53F94CDD" w14:textId="77777777" w:rsidR="00CA0BCF" w:rsidRPr="00D13864" w:rsidRDefault="00CA0BCF" w:rsidP="000D3303">
      <w:pPr>
        <w:spacing w:after="0" w:line="240" w:lineRule="auto"/>
        <w:rPr>
          <w:rFonts w:cstheme="minorHAnsi"/>
          <w:b/>
          <w:sz w:val="24"/>
          <w:szCs w:val="24"/>
          <w:lang w:val="en-US"/>
        </w:rPr>
      </w:pPr>
    </w:p>
    <w:p w14:paraId="7E82CB99" w14:textId="77777777" w:rsidR="00CA0BCF" w:rsidRPr="00D13864" w:rsidRDefault="00CA0BCF" w:rsidP="000D3303">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rFonts w:cstheme="minorHAnsi"/>
          <w:b/>
          <w:sz w:val="24"/>
          <w:szCs w:val="24"/>
          <w:lang w:val="en-US"/>
        </w:rPr>
      </w:pPr>
    </w:p>
    <w:p w14:paraId="355E32BA" w14:textId="4A7FDDD4" w:rsidR="00784EC6" w:rsidRPr="00D13864" w:rsidRDefault="00BA4EA0" w:rsidP="000D3303">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rFonts w:cstheme="minorHAnsi"/>
          <w:b/>
          <w:sz w:val="24"/>
          <w:szCs w:val="24"/>
          <w:lang w:val="en-US"/>
        </w:rPr>
      </w:pPr>
      <w:r w:rsidRPr="00D13864">
        <w:rPr>
          <w:rFonts w:cstheme="minorHAnsi"/>
          <w:b/>
          <w:sz w:val="24"/>
          <w:szCs w:val="24"/>
          <w:lang w:val="en-US"/>
        </w:rPr>
        <w:t>Part</w:t>
      </w:r>
      <w:r w:rsidR="00CA0BCF" w:rsidRPr="00D13864">
        <w:rPr>
          <w:rFonts w:cstheme="minorHAnsi"/>
          <w:b/>
          <w:sz w:val="24"/>
          <w:szCs w:val="24"/>
          <w:lang w:val="en-US"/>
        </w:rPr>
        <w:t xml:space="preserve"> 1 – </w:t>
      </w:r>
      <w:r w:rsidR="00D8021E">
        <w:rPr>
          <w:rFonts w:cstheme="minorHAnsi"/>
          <w:b/>
          <w:sz w:val="24"/>
          <w:szCs w:val="24"/>
          <w:lang w:val="en-US"/>
        </w:rPr>
        <w:t xml:space="preserve">MH </w:t>
      </w:r>
      <w:r w:rsidR="001B5B3F">
        <w:rPr>
          <w:rFonts w:cstheme="minorHAnsi"/>
          <w:b/>
          <w:sz w:val="24"/>
          <w:szCs w:val="24"/>
          <w:lang w:val="en-US"/>
        </w:rPr>
        <w:t xml:space="preserve">Company </w:t>
      </w:r>
      <w:r w:rsidR="001A549A" w:rsidRPr="00D13864">
        <w:rPr>
          <w:rFonts w:cstheme="minorHAnsi"/>
          <w:b/>
          <w:sz w:val="24"/>
          <w:szCs w:val="24"/>
          <w:lang w:val="en-US"/>
        </w:rPr>
        <w:t xml:space="preserve">Business </w:t>
      </w:r>
      <w:r w:rsidR="001B5B3F">
        <w:rPr>
          <w:rFonts w:cstheme="minorHAnsi"/>
          <w:b/>
          <w:sz w:val="24"/>
          <w:szCs w:val="24"/>
          <w:lang w:val="en-US"/>
        </w:rPr>
        <w:t>V</w:t>
      </w:r>
      <w:r w:rsidR="00BE7F7D" w:rsidRPr="00D13864">
        <w:rPr>
          <w:rFonts w:cstheme="minorHAnsi"/>
          <w:b/>
          <w:sz w:val="24"/>
          <w:szCs w:val="24"/>
          <w:lang w:val="en-US"/>
        </w:rPr>
        <w:t>aluation</w:t>
      </w:r>
    </w:p>
    <w:p w14:paraId="2646E926" w14:textId="77777777" w:rsidR="00CA0BCF" w:rsidRPr="00D13864" w:rsidRDefault="00CA0BCF" w:rsidP="000D3303">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rFonts w:cstheme="minorHAnsi"/>
          <w:b/>
          <w:sz w:val="24"/>
          <w:szCs w:val="24"/>
          <w:lang w:val="en-US"/>
        </w:rPr>
      </w:pPr>
    </w:p>
    <w:p w14:paraId="7472E6B0" w14:textId="77777777" w:rsidR="00CA0BCF" w:rsidRPr="00D13864" w:rsidRDefault="00CA0BCF" w:rsidP="000D3303">
      <w:pPr>
        <w:spacing w:after="0" w:line="240" w:lineRule="auto"/>
        <w:rPr>
          <w:rFonts w:cstheme="minorHAnsi"/>
          <w:sz w:val="24"/>
          <w:szCs w:val="24"/>
          <w:lang w:val="en-US"/>
        </w:rPr>
      </w:pPr>
    </w:p>
    <w:p w14:paraId="2B7798BC" w14:textId="7B672239" w:rsidR="003B3235" w:rsidRPr="00B70EE0" w:rsidRDefault="00BE7F7D" w:rsidP="003B3235">
      <w:pPr>
        <w:pStyle w:val="BodyText"/>
        <w:spacing w:line="240" w:lineRule="auto"/>
        <w:rPr>
          <w:rFonts w:asciiTheme="minorHAnsi" w:hAnsiTheme="minorHAnsi" w:cstheme="minorHAnsi"/>
          <w:b/>
          <w:sz w:val="24"/>
          <w:szCs w:val="24"/>
          <w:lang w:val="en-US"/>
        </w:rPr>
      </w:pPr>
      <w:r w:rsidRPr="00D13864">
        <w:rPr>
          <w:rFonts w:asciiTheme="minorHAnsi" w:hAnsiTheme="minorHAnsi" w:cstheme="minorHAnsi"/>
          <w:sz w:val="24"/>
          <w:szCs w:val="24"/>
          <w:lang w:val="en-US"/>
        </w:rPr>
        <w:t xml:space="preserve">All questions can be handled independently </w:t>
      </w:r>
      <w:r w:rsidR="00EF0978">
        <w:rPr>
          <w:rFonts w:asciiTheme="minorHAnsi" w:hAnsiTheme="minorHAnsi" w:cstheme="minorHAnsi"/>
          <w:sz w:val="24"/>
          <w:szCs w:val="24"/>
          <w:lang w:val="en-US"/>
        </w:rPr>
        <w:t>with</w:t>
      </w:r>
      <w:r w:rsidRPr="00D13864">
        <w:rPr>
          <w:rFonts w:asciiTheme="minorHAnsi" w:hAnsiTheme="minorHAnsi" w:cstheme="minorHAnsi"/>
          <w:sz w:val="24"/>
          <w:szCs w:val="24"/>
          <w:lang w:val="en-US"/>
        </w:rPr>
        <w:t xml:space="preserve"> the information provided in the appendices.</w:t>
      </w:r>
      <w:r w:rsidRPr="00D13864">
        <w:rPr>
          <w:rFonts w:asciiTheme="minorHAnsi" w:hAnsiTheme="minorHAnsi" w:cstheme="minorHAnsi"/>
          <w:sz w:val="24"/>
          <w:szCs w:val="24"/>
          <w:lang w:val="en-US"/>
        </w:rPr>
        <w:br/>
      </w:r>
      <w:r w:rsidRPr="00D13864">
        <w:rPr>
          <w:rFonts w:asciiTheme="minorHAnsi" w:hAnsiTheme="minorHAnsi" w:cstheme="minorHAnsi"/>
          <w:sz w:val="24"/>
          <w:szCs w:val="24"/>
          <w:lang w:val="en-US"/>
        </w:rPr>
        <w:br/>
      </w:r>
      <w:r w:rsidR="003B3235" w:rsidRPr="00D13864">
        <w:rPr>
          <w:rFonts w:asciiTheme="minorHAnsi" w:hAnsiTheme="minorHAnsi" w:cstheme="minorHAnsi"/>
          <w:b/>
          <w:sz w:val="24"/>
          <w:szCs w:val="24"/>
          <w:lang w:val="en-US"/>
        </w:rPr>
        <w:t>1.1</w:t>
      </w:r>
      <w:r w:rsidR="003B3235" w:rsidRPr="00B70EE0">
        <w:rPr>
          <w:rFonts w:asciiTheme="minorHAnsi" w:hAnsiTheme="minorHAnsi" w:cstheme="minorHAnsi"/>
          <w:b/>
          <w:sz w:val="24"/>
          <w:szCs w:val="24"/>
          <w:lang w:val="en-US"/>
        </w:rPr>
        <w:t xml:space="preserve"> </w:t>
      </w:r>
      <w:r w:rsidR="000E6787" w:rsidRPr="00B70EE0">
        <w:rPr>
          <w:rFonts w:asciiTheme="minorHAnsi" w:hAnsiTheme="minorHAnsi" w:cstheme="minorHAnsi"/>
          <w:b/>
          <w:sz w:val="24"/>
          <w:szCs w:val="24"/>
          <w:lang w:val="en-US"/>
        </w:rPr>
        <w:t>MH company</w:t>
      </w:r>
      <w:r w:rsidR="003B3235" w:rsidRPr="00B70EE0">
        <w:rPr>
          <w:rFonts w:asciiTheme="minorHAnsi" w:hAnsiTheme="minorHAnsi" w:cstheme="minorHAnsi"/>
          <w:b/>
          <w:sz w:val="24"/>
          <w:szCs w:val="24"/>
          <w:lang w:val="en-US"/>
        </w:rPr>
        <w:t xml:space="preserve"> </w:t>
      </w:r>
      <w:r w:rsidR="00EF0978" w:rsidRPr="00B70EE0">
        <w:rPr>
          <w:rFonts w:asciiTheme="minorHAnsi" w:hAnsiTheme="minorHAnsi" w:cstheme="minorHAnsi"/>
          <w:b/>
          <w:sz w:val="24"/>
          <w:szCs w:val="24"/>
          <w:lang w:val="en-US"/>
        </w:rPr>
        <w:t xml:space="preserve">performance </w:t>
      </w:r>
      <w:r w:rsidRPr="00B70EE0">
        <w:rPr>
          <w:rFonts w:asciiTheme="minorHAnsi" w:hAnsiTheme="minorHAnsi" w:cstheme="minorHAnsi"/>
          <w:b/>
          <w:sz w:val="24"/>
          <w:szCs w:val="24"/>
          <w:lang w:val="en-US"/>
        </w:rPr>
        <w:t>(</w:t>
      </w:r>
      <w:r w:rsidRPr="00B70EE0">
        <w:rPr>
          <w:rFonts w:asciiTheme="minorHAnsi" w:hAnsiTheme="minorHAnsi" w:cstheme="minorHAnsi"/>
          <w:b/>
          <w:i/>
          <w:sz w:val="24"/>
          <w:szCs w:val="24"/>
          <w:lang w:val="en-US"/>
        </w:rPr>
        <w:t>Appendix 1</w:t>
      </w:r>
      <w:r w:rsidRPr="00B70EE0">
        <w:rPr>
          <w:rFonts w:asciiTheme="minorHAnsi" w:hAnsiTheme="minorHAnsi" w:cstheme="minorHAnsi"/>
          <w:b/>
          <w:sz w:val="24"/>
          <w:szCs w:val="24"/>
          <w:lang w:val="en-US"/>
        </w:rPr>
        <w:t>)</w:t>
      </w:r>
    </w:p>
    <w:p w14:paraId="16C2AAC7" w14:textId="49A09BAD" w:rsidR="003B3235" w:rsidRPr="00B70EE0" w:rsidRDefault="00BE7F7D" w:rsidP="003B3235">
      <w:pPr>
        <w:pStyle w:val="BodyText"/>
        <w:spacing w:line="240" w:lineRule="auto"/>
        <w:ind w:left="426"/>
        <w:rPr>
          <w:rFonts w:asciiTheme="minorHAnsi" w:hAnsiTheme="minorHAnsi" w:cstheme="minorHAnsi"/>
          <w:b/>
          <w:sz w:val="24"/>
          <w:szCs w:val="24"/>
          <w:lang w:val="en-US"/>
        </w:rPr>
      </w:pPr>
      <w:r w:rsidRPr="00B70EE0">
        <w:rPr>
          <w:rFonts w:asciiTheme="minorHAnsi" w:hAnsiTheme="minorHAnsi" w:cstheme="minorHAnsi"/>
          <w:b/>
          <w:sz w:val="24"/>
          <w:szCs w:val="24"/>
          <w:lang w:val="en-US"/>
        </w:rPr>
        <w:t xml:space="preserve">From the consolidated financial statements, you will determine the </w:t>
      </w:r>
      <w:r w:rsidR="003B3235" w:rsidRPr="00B70EE0">
        <w:rPr>
          <w:rFonts w:asciiTheme="minorHAnsi" w:hAnsiTheme="minorHAnsi" w:cstheme="minorHAnsi"/>
          <w:b/>
          <w:sz w:val="24"/>
          <w:szCs w:val="24"/>
          <w:lang w:val="en-US"/>
        </w:rPr>
        <w:t>return on capital employed (ROCE)</w:t>
      </w:r>
      <w:r w:rsidRPr="00B70EE0">
        <w:rPr>
          <w:rFonts w:asciiTheme="minorHAnsi" w:hAnsiTheme="minorHAnsi" w:cstheme="minorHAnsi"/>
          <w:b/>
          <w:sz w:val="24"/>
          <w:szCs w:val="24"/>
          <w:lang w:val="en-US"/>
        </w:rPr>
        <w:t xml:space="preserve"> </w:t>
      </w:r>
      <w:r w:rsidR="003B3235" w:rsidRPr="00B70EE0">
        <w:rPr>
          <w:rFonts w:asciiTheme="minorHAnsi" w:hAnsiTheme="minorHAnsi" w:cstheme="minorHAnsi"/>
          <w:b/>
          <w:sz w:val="24"/>
          <w:szCs w:val="24"/>
          <w:lang w:val="en-US"/>
        </w:rPr>
        <w:t xml:space="preserve">and the return on equity (ROE) </w:t>
      </w:r>
      <w:r w:rsidR="00315520" w:rsidRPr="00B70EE0">
        <w:rPr>
          <w:rFonts w:asciiTheme="minorHAnsi" w:hAnsiTheme="minorHAnsi" w:cstheme="minorHAnsi"/>
          <w:b/>
          <w:sz w:val="24"/>
          <w:szCs w:val="24"/>
          <w:lang w:val="en-US"/>
        </w:rPr>
        <w:t>for the</w:t>
      </w:r>
      <w:r w:rsidR="003B3235" w:rsidRPr="00B70EE0">
        <w:rPr>
          <w:rFonts w:asciiTheme="minorHAnsi" w:hAnsiTheme="minorHAnsi" w:cstheme="minorHAnsi"/>
          <w:b/>
          <w:sz w:val="24"/>
          <w:szCs w:val="24"/>
          <w:lang w:val="en-US"/>
        </w:rPr>
        <w:t xml:space="preserve"> </w:t>
      </w:r>
      <w:r w:rsidR="000E6787" w:rsidRPr="00B70EE0">
        <w:rPr>
          <w:rFonts w:asciiTheme="minorHAnsi" w:hAnsiTheme="minorHAnsi" w:cstheme="minorHAnsi"/>
          <w:b/>
          <w:sz w:val="24"/>
          <w:szCs w:val="24"/>
          <w:lang w:val="en-US"/>
        </w:rPr>
        <w:t xml:space="preserve">MH </w:t>
      </w:r>
      <w:r w:rsidR="00A167A1" w:rsidRPr="00B70EE0">
        <w:rPr>
          <w:rFonts w:asciiTheme="minorHAnsi" w:hAnsiTheme="minorHAnsi" w:cstheme="minorHAnsi"/>
          <w:b/>
          <w:sz w:val="24"/>
          <w:szCs w:val="24"/>
          <w:lang w:val="en-US"/>
        </w:rPr>
        <w:t>Company</w:t>
      </w:r>
      <w:r w:rsidR="0072466B" w:rsidRPr="00B70EE0">
        <w:rPr>
          <w:rFonts w:asciiTheme="minorHAnsi" w:hAnsiTheme="minorHAnsi" w:cstheme="minorHAnsi"/>
          <w:b/>
          <w:sz w:val="24"/>
          <w:szCs w:val="24"/>
          <w:lang w:val="en-US"/>
        </w:rPr>
        <w:t xml:space="preserve">. </w:t>
      </w:r>
      <w:r w:rsidR="00EF0978" w:rsidRPr="00B70EE0">
        <w:rPr>
          <w:rFonts w:asciiTheme="minorHAnsi" w:hAnsiTheme="minorHAnsi" w:cstheme="minorHAnsi"/>
          <w:b/>
          <w:sz w:val="24"/>
          <w:szCs w:val="24"/>
          <w:lang w:val="en-US"/>
        </w:rPr>
        <w:t>Y</w:t>
      </w:r>
      <w:r w:rsidR="0072466B" w:rsidRPr="00B70EE0">
        <w:rPr>
          <w:rFonts w:asciiTheme="minorHAnsi" w:hAnsiTheme="minorHAnsi" w:cstheme="minorHAnsi"/>
          <w:b/>
          <w:sz w:val="24"/>
          <w:szCs w:val="24"/>
          <w:lang w:val="en-US"/>
        </w:rPr>
        <w:t xml:space="preserve">ou will also </w:t>
      </w:r>
      <w:r w:rsidR="00315520" w:rsidRPr="00B70EE0">
        <w:rPr>
          <w:rFonts w:asciiTheme="minorHAnsi" w:hAnsiTheme="minorHAnsi" w:cstheme="minorHAnsi"/>
          <w:b/>
          <w:sz w:val="24"/>
          <w:szCs w:val="24"/>
          <w:lang w:val="en-US"/>
        </w:rPr>
        <w:t>compute</w:t>
      </w:r>
      <w:r w:rsidR="0072466B" w:rsidRPr="00B70EE0">
        <w:rPr>
          <w:rFonts w:asciiTheme="minorHAnsi" w:hAnsiTheme="minorHAnsi" w:cstheme="minorHAnsi"/>
          <w:b/>
          <w:sz w:val="24"/>
          <w:szCs w:val="24"/>
          <w:lang w:val="en-US"/>
        </w:rPr>
        <w:t xml:space="preserve"> </w:t>
      </w:r>
      <w:r w:rsidRPr="00B70EE0">
        <w:rPr>
          <w:rFonts w:asciiTheme="minorHAnsi" w:hAnsiTheme="minorHAnsi" w:cstheme="minorHAnsi"/>
          <w:b/>
          <w:sz w:val="24"/>
          <w:szCs w:val="24"/>
          <w:lang w:val="en-US"/>
        </w:rPr>
        <w:t xml:space="preserve">the operating margin rate </w:t>
      </w:r>
      <w:r w:rsidR="00EF0978" w:rsidRPr="00B70EE0">
        <w:rPr>
          <w:rFonts w:asciiTheme="minorHAnsi" w:hAnsiTheme="minorHAnsi" w:cstheme="minorHAnsi"/>
          <w:b/>
          <w:sz w:val="24"/>
          <w:szCs w:val="24"/>
          <w:lang w:val="en-US"/>
        </w:rPr>
        <w:t>for</w:t>
      </w:r>
      <w:r w:rsidRPr="00B70EE0">
        <w:rPr>
          <w:rFonts w:asciiTheme="minorHAnsi" w:hAnsiTheme="minorHAnsi" w:cstheme="minorHAnsi"/>
          <w:b/>
          <w:sz w:val="24"/>
          <w:szCs w:val="24"/>
          <w:lang w:val="en-US"/>
        </w:rPr>
        <w:t xml:space="preserve"> the last three years. A </w:t>
      </w:r>
      <w:r w:rsidR="00C229F1" w:rsidRPr="00B70EE0">
        <w:rPr>
          <w:rFonts w:asciiTheme="minorHAnsi" w:hAnsiTheme="minorHAnsi" w:cstheme="minorHAnsi"/>
          <w:b/>
          <w:sz w:val="24"/>
          <w:szCs w:val="24"/>
          <w:lang w:val="en-US"/>
        </w:rPr>
        <w:t xml:space="preserve">20% corporate </w:t>
      </w:r>
      <w:r w:rsidRPr="00B70EE0">
        <w:rPr>
          <w:rFonts w:asciiTheme="minorHAnsi" w:hAnsiTheme="minorHAnsi" w:cstheme="minorHAnsi"/>
          <w:b/>
          <w:sz w:val="24"/>
          <w:szCs w:val="24"/>
          <w:lang w:val="en-US"/>
        </w:rPr>
        <w:t>tax rate will</w:t>
      </w:r>
      <w:r w:rsidR="003B3235" w:rsidRPr="00B70EE0">
        <w:rPr>
          <w:rFonts w:asciiTheme="minorHAnsi" w:hAnsiTheme="minorHAnsi" w:cstheme="minorHAnsi"/>
          <w:b/>
          <w:sz w:val="24"/>
          <w:szCs w:val="24"/>
          <w:lang w:val="en-US"/>
        </w:rPr>
        <w:t xml:space="preserve"> </w:t>
      </w:r>
      <w:r w:rsidRPr="00B70EE0">
        <w:rPr>
          <w:rFonts w:asciiTheme="minorHAnsi" w:hAnsiTheme="minorHAnsi" w:cstheme="minorHAnsi"/>
          <w:b/>
          <w:sz w:val="24"/>
          <w:szCs w:val="24"/>
          <w:lang w:val="en-US"/>
        </w:rPr>
        <w:t xml:space="preserve">be </w:t>
      </w:r>
      <w:r w:rsidR="00C229F1" w:rsidRPr="00B70EE0">
        <w:rPr>
          <w:rFonts w:asciiTheme="minorHAnsi" w:hAnsiTheme="minorHAnsi" w:cstheme="minorHAnsi"/>
          <w:b/>
          <w:sz w:val="24"/>
          <w:szCs w:val="24"/>
          <w:lang w:val="en-US"/>
        </w:rPr>
        <w:t>used</w:t>
      </w:r>
      <w:r w:rsidRPr="00B70EE0">
        <w:rPr>
          <w:rFonts w:asciiTheme="minorHAnsi" w:hAnsiTheme="minorHAnsi" w:cstheme="minorHAnsi"/>
          <w:b/>
          <w:sz w:val="24"/>
          <w:szCs w:val="24"/>
          <w:lang w:val="en-US"/>
        </w:rPr>
        <w:t>.</w:t>
      </w:r>
      <w:r w:rsidR="003B3235" w:rsidRPr="00B70EE0">
        <w:rPr>
          <w:rFonts w:asciiTheme="minorHAnsi" w:hAnsiTheme="minorHAnsi" w:cstheme="minorHAnsi"/>
          <w:b/>
          <w:sz w:val="24"/>
          <w:szCs w:val="24"/>
          <w:lang w:val="en-US"/>
        </w:rPr>
        <w:t xml:space="preserve"> </w:t>
      </w:r>
      <w:r w:rsidRPr="00B70EE0">
        <w:rPr>
          <w:rFonts w:asciiTheme="minorHAnsi" w:hAnsiTheme="minorHAnsi" w:cstheme="minorHAnsi"/>
          <w:b/>
          <w:sz w:val="24"/>
          <w:szCs w:val="24"/>
          <w:lang w:val="en-US"/>
        </w:rPr>
        <w:t>You</w:t>
      </w:r>
      <w:r w:rsidR="0072466B" w:rsidRPr="00B70EE0">
        <w:rPr>
          <w:rFonts w:asciiTheme="minorHAnsi" w:hAnsiTheme="minorHAnsi" w:cstheme="minorHAnsi"/>
          <w:b/>
          <w:sz w:val="24"/>
          <w:szCs w:val="24"/>
          <w:lang w:val="en-US"/>
        </w:rPr>
        <w:t xml:space="preserve"> will </w:t>
      </w:r>
      <w:r w:rsidRPr="00B70EE0">
        <w:rPr>
          <w:rFonts w:asciiTheme="minorHAnsi" w:hAnsiTheme="minorHAnsi" w:cstheme="minorHAnsi"/>
          <w:b/>
          <w:sz w:val="24"/>
          <w:szCs w:val="24"/>
          <w:lang w:val="en-US"/>
        </w:rPr>
        <w:t>justify</w:t>
      </w:r>
      <w:r w:rsidR="00C229F1" w:rsidRPr="00B70EE0">
        <w:rPr>
          <w:rFonts w:asciiTheme="minorHAnsi" w:hAnsiTheme="minorHAnsi" w:cstheme="minorHAnsi"/>
          <w:b/>
          <w:sz w:val="24"/>
          <w:szCs w:val="24"/>
          <w:lang w:val="en-US"/>
        </w:rPr>
        <w:t>, explain and interpret each calculation</w:t>
      </w:r>
      <w:r w:rsidRPr="00B70EE0">
        <w:rPr>
          <w:rFonts w:asciiTheme="minorHAnsi" w:hAnsiTheme="minorHAnsi" w:cstheme="minorHAnsi"/>
          <w:b/>
          <w:sz w:val="24"/>
          <w:szCs w:val="24"/>
          <w:lang w:val="en-US"/>
        </w:rPr>
        <w:t>.</w:t>
      </w:r>
    </w:p>
    <w:p w14:paraId="1B82FF69" w14:textId="77777777" w:rsidR="00D13864" w:rsidRPr="00D13864" w:rsidRDefault="00D13864" w:rsidP="003B3235">
      <w:pPr>
        <w:pStyle w:val="BodyText"/>
        <w:spacing w:line="240" w:lineRule="auto"/>
        <w:ind w:left="426"/>
        <w:rPr>
          <w:rFonts w:asciiTheme="minorHAnsi" w:hAnsiTheme="minorHAnsi" w:cstheme="minorHAnsi"/>
          <w:sz w:val="24"/>
          <w:szCs w:val="24"/>
          <w:lang w:val="en-US"/>
        </w:rPr>
      </w:pPr>
    </w:p>
    <w:p w14:paraId="61A4B929" w14:textId="77777777" w:rsidR="003B3235" w:rsidRPr="00D13864" w:rsidRDefault="003B3235" w:rsidP="003B3235">
      <w:pPr>
        <w:pStyle w:val="BodyText"/>
        <w:spacing w:line="240" w:lineRule="auto"/>
        <w:rPr>
          <w:rFonts w:asciiTheme="minorHAnsi" w:hAnsiTheme="minorHAnsi" w:cstheme="minorHAnsi"/>
          <w:sz w:val="24"/>
          <w:szCs w:val="24"/>
          <w:lang w:val="en-US"/>
        </w:rPr>
      </w:pPr>
    </w:p>
    <w:tbl>
      <w:tblPr>
        <w:tblStyle w:val="TableGrid"/>
        <w:tblW w:w="0" w:type="auto"/>
        <w:tblLook w:val="04A0" w:firstRow="1" w:lastRow="0" w:firstColumn="1" w:lastColumn="0" w:noHBand="0" w:noVBand="1"/>
      </w:tblPr>
      <w:tblGrid>
        <w:gridCol w:w="5360"/>
        <w:gridCol w:w="1100"/>
        <w:gridCol w:w="1420"/>
        <w:gridCol w:w="1300"/>
      </w:tblGrid>
      <w:tr w:rsidR="00A167A1" w:rsidRPr="00B70EE0" w14:paraId="5E11AB8F" w14:textId="77777777" w:rsidTr="00A167A1">
        <w:trPr>
          <w:trHeight w:val="300"/>
        </w:trPr>
        <w:tc>
          <w:tcPr>
            <w:tcW w:w="5360" w:type="dxa"/>
            <w:noWrap/>
            <w:hideMark/>
          </w:tcPr>
          <w:p w14:paraId="20C56015" w14:textId="77777777" w:rsidR="00A167A1" w:rsidRPr="00B70EE0" w:rsidRDefault="00A167A1">
            <w:pPr>
              <w:rPr>
                <w:rFonts w:cstheme="minorHAnsi"/>
                <w:bCs/>
                <w:sz w:val="24"/>
                <w:szCs w:val="24"/>
              </w:rPr>
            </w:pPr>
            <w:r w:rsidRPr="00B70EE0">
              <w:rPr>
                <w:rFonts w:cstheme="minorHAnsi"/>
                <w:bCs/>
                <w:sz w:val="24"/>
                <w:szCs w:val="24"/>
              </w:rPr>
              <w:t>CALCULATION OF ROCE</w:t>
            </w:r>
          </w:p>
        </w:tc>
        <w:tc>
          <w:tcPr>
            <w:tcW w:w="1100" w:type="dxa"/>
            <w:noWrap/>
            <w:hideMark/>
          </w:tcPr>
          <w:p w14:paraId="4F03DA86" w14:textId="03DFC9F3" w:rsidR="00A167A1" w:rsidRPr="00B70EE0" w:rsidRDefault="00A167A1">
            <w:pPr>
              <w:rPr>
                <w:rFonts w:cstheme="minorHAnsi"/>
                <w:bCs/>
                <w:sz w:val="24"/>
                <w:szCs w:val="24"/>
              </w:rPr>
            </w:pPr>
            <w:r w:rsidRPr="00B70EE0">
              <w:rPr>
                <w:rFonts w:cstheme="minorHAnsi"/>
                <w:bCs/>
                <w:sz w:val="24"/>
                <w:szCs w:val="24"/>
              </w:rPr>
              <w:t>N</w:t>
            </w:r>
          </w:p>
        </w:tc>
        <w:tc>
          <w:tcPr>
            <w:tcW w:w="1420" w:type="dxa"/>
            <w:noWrap/>
            <w:hideMark/>
          </w:tcPr>
          <w:p w14:paraId="61E318CD" w14:textId="4D8A2DAA" w:rsidR="00A167A1" w:rsidRPr="00B70EE0" w:rsidRDefault="00A167A1" w:rsidP="00A167A1">
            <w:pPr>
              <w:rPr>
                <w:rFonts w:cstheme="minorHAnsi"/>
                <w:sz w:val="24"/>
                <w:szCs w:val="24"/>
              </w:rPr>
            </w:pPr>
            <w:r w:rsidRPr="00B70EE0">
              <w:rPr>
                <w:rFonts w:cstheme="minorHAnsi"/>
                <w:sz w:val="24"/>
                <w:szCs w:val="24"/>
              </w:rPr>
              <w:t>N-1</w:t>
            </w:r>
          </w:p>
        </w:tc>
        <w:tc>
          <w:tcPr>
            <w:tcW w:w="1300" w:type="dxa"/>
            <w:noWrap/>
            <w:hideMark/>
          </w:tcPr>
          <w:p w14:paraId="603B4D4F" w14:textId="25A737B8" w:rsidR="00A167A1" w:rsidRPr="00B70EE0" w:rsidRDefault="00A167A1" w:rsidP="00A167A1">
            <w:pPr>
              <w:rPr>
                <w:rFonts w:cstheme="minorHAnsi"/>
                <w:sz w:val="24"/>
                <w:szCs w:val="24"/>
              </w:rPr>
            </w:pPr>
            <w:r w:rsidRPr="00B70EE0">
              <w:rPr>
                <w:rFonts w:cstheme="minorHAnsi"/>
                <w:sz w:val="24"/>
                <w:szCs w:val="24"/>
              </w:rPr>
              <w:t>N-2</w:t>
            </w:r>
          </w:p>
        </w:tc>
      </w:tr>
      <w:tr w:rsidR="00A167A1" w:rsidRPr="00B70EE0" w14:paraId="54CC503C" w14:textId="77777777" w:rsidTr="00A167A1">
        <w:trPr>
          <w:trHeight w:val="300"/>
        </w:trPr>
        <w:tc>
          <w:tcPr>
            <w:tcW w:w="5360" w:type="dxa"/>
            <w:noWrap/>
            <w:hideMark/>
          </w:tcPr>
          <w:p w14:paraId="66EF8150" w14:textId="77777777" w:rsidR="00A167A1" w:rsidRPr="00B70EE0" w:rsidRDefault="00A167A1">
            <w:pPr>
              <w:rPr>
                <w:rFonts w:cstheme="minorHAnsi"/>
                <w:sz w:val="24"/>
                <w:szCs w:val="24"/>
              </w:rPr>
            </w:pPr>
            <w:r w:rsidRPr="00B70EE0">
              <w:rPr>
                <w:rFonts w:cstheme="minorHAnsi"/>
                <w:sz w:val="24"/>
                <w:szCs w:val="24"/>
              </w:rPr>
              <w:t>EBIT</w:t>
            </w:r>
          </w:p>
        </w:tc>
        <w:tc>
          <w:tcPr>
            <w:tcW w:w="1100" w:type="dxa"/>
            <w:noWrap/>
            <w:hideMark/>
          </w:tcPr>
          <w:p w14:paraId="0D40B747" w14:textId="77777777" w:rsidR="00A167A1" w:rsidRPr="00B70EE0" w:rsidRDefault="00A167A1" w:rsidP="00A167A1">
            <w:pPr>
              <w:rPr>
                <w:rFonts w:cstheme="minorHAnsi"/>
                <w:sz w:val="24"/>
                <w:szCs w:val="24"/>
              </w:rPr>
            </w:pPr>
            <w:r w:rsidRPr="00B70EE0">
              <w:rPr>
                <w:rFonts w:cstheme="minorHAnsi"/>
                <w:sz w:val="24"/>
                <w:szCs w:val="24"/>
              </w:rPr>
              <w:t>372.0</w:t>
            </w:r>
          </w:p>
        </w:tc>
        <w:tc>
          <w:tcPr>
            <w:tcW w:w="1420" w:type="dxa"/>
            <w:noWrap/>
            <w:hideMark/>
          </w:tcPr>
          <w:p w14:paraId="06C3D0C6" w14:textId="77777777" w:rsidR="00A167A1" w:rsidRPr="00B70EE0" w:rsidRDefault="00A167A1" w:rsidP="00A167A1">
            <w:pPr>
              <w:rPr>
                <w:rFonts w:cstheme="minorHAnsi"/>
                <w:sz w:val="24"/>
                <w:szCs w:val="24"/>
              </w:rPr>
            </w:pPr>
            <w:r w:rsidRPr="00B70EE0">
              <w:rPr>
                <w:rFonts w:cstheme="minorHAnsi"/>
                <w:sz w:val="24"/>
                <w:szCs w:val="24"/>
              </w:rPr>
              <w:t>286.0</w:t>
            </w:r>
          </w:p>
        </w:tc>
        <w:tc>
          <w:tcPr>
            <w:tcW w:w="1300" w:type="dxa"/>
            <w:noWrap/>
            <w:hideMark/>
          </w:tcPr>
          <w:p w14:paraId="212CF554" w14:textId="77777777" w:rsidR="00A167A1" w:rsidRPr="00B70EE0" w:rsidRDefault="00A167A1" w:rsidP="00A167A1">
            <w:pPr>
              <w:rPr>
                <w:rFonts w:cstheme="minorHAnsi"/>
                <w:sz w:val="24"/>
                <w:szCs w:val="24"/>
              </w:rPr>
            </w:pPr>
            <w:r w:rsidRPr="00B70EE0">
              <w:rPr>
                <w:rFonts w:cstheme="minorHAnsi"/>
                <w:sz w:val="24"/>
                <w:szCs w:val="24"/>
              </w:rPr>
              <w:t>274.0</w:t>
            </w:r>
          </w:p>
        </w:tc>
      </w:tr>
      <w:tr w:rsidR="00A167A1" w:rsidRPr="00B70EE0" w14:paraId="282A359B" w14:textId="77777777" w:rsidTr="00A167A1">
        <w:trPr>
          <w:trHeight w:val="300"/>
        </w:trPr>
        <w:tc>
          <w:tcPr>
            <w:tcW w:w="5360" w:type="dxa"/>
            <w:noWrap/>
            <w:hideMark/>
          </w:tcPr>
          <w:p w14:paraId="3D2EFAE5" w14:textId="77777777" w:rsidR="00A167A1" w:rsidRPr="00B70EE0" w:rsidRDefault="00A167A1">
            <w:pPr>
              <w:rPr>
                <w:rFonts w:cstheme="minorHAnsi"/>
                <w:sz w:val="24"/>
                <w:szCs w:val="24"/>
              </w:rPr>
            </w:pPr>
            <w:r w:rsidRPr="00B70EE0">
              <w:rPr>
                <w:rFonts w:cstheme="minorHAnsi"/>
                <w:sz w:val="24"/>
                <w:szCs w:val="24"/>
              </w:rPr>
              <w:t>TOTAL ASSETS</w:t>
            </w:r>
          </w:p>
        </w:tc>
        <w:tc>
          <w:tcPr>
            <w:tcW w:w="1100" w:type="dxa"/>
            <w:noWrap/>
            <w:hideMark/>
          </w:tcPr>
          <w:p w14:paraId="4E5BE8A6" w14:textId="77777777" w:rsidR="00A167A1" w:rsidRPr="00B70EE0" w:rsidRDefault="00A167A1" w:rsidP="00A167A1">
            <w:pPr>
              <w:rPr>
                <w:rFonts w:cstheme="minorHAnsi"/>
                <w:sz w:val="24"/>
                <w:szCs w:val="24"/>
              </w:rPr>
            </w:pPr>
            <w:r w:rsidRPr="00B70EE0">
              <w:rPr>
                <w:rFonts w:cstheme="minorHAnsi"/>
                <w:sz w:val="24"/>
                <w:szCs w:val="24"/>
              </w:rPr>
              <w:t>4136.0</w:t>
            </w:r>
          </w:p>
        </w:tc>
        <w:tc>
          <w:tcPr>
            <w:tcW w:w="1420" w:type="dxa"/>
            <w:noWrap/>
            <w:hideMark/>
          </w:tcPr>
          <w:p w14:paraId="36F910C1" w14:textId="77777777" w:rsidR="00A167A1" w:rsidRPr="00B70EE0" w:rsidRDefault="00A167A1" w:rsidP="00A167A1">
            <w:pPr>
              <w:rPr>
                <w:rFonts w:cstheme="minorHAnsi"/>
                <w:sz w:val="24"/>
                <w:szCs w:val="24"/>
              </w:rPr>
            </w:pPr>
            <w:r w:rsidRPr="00B70EE0">
              <w:rPr>
                <w:rFonts w:cstheme="minorHAnsi"/>
                <w:sz w:val="24"/>
                <w:szCs w:val="24"/>
              </w:rPr>
              <w:t>4087.0</w:t>
            </w:r>
          </w:p>
        </w:tc>
        <w:tc>
          <w:tcPr>
            <w:tcW w:w="1300" w:type="dxa"/>
            <w:noWrap/>
            <w:hideMark/>
          </w:tcPr>
          <w:p w14:paraId="0C049DE6" w14:textId="77777777" w:rsidR="00A167A1" w:rsidRPr="00B70EE0" w:rsidRDefault="00A167A1" w:rsidP="00A167A1">
            <w:pPr>
              <w:rPr>
                <w:rFonts w:cstheme="minorHAnsi"/>
                <w:sz w:val="24"/>
                <w:szCs w:val="24"/>
              </w:rPr>
            </w:pPr>
            <w:r w:rsidRPr="00B70EE0">
              <w:rPr>
                <w:rFonts w:cstheme="minorHAnsi"/>
                <w:sz w:val="24"/>
                <w:szCs w:val="24"/>
              </w:rPr>
              <w:t>3047.0</w:t>
            </w:r>
          </w:p>
        </w:tc>
      </w:tr>
      <w:tr w:rsidR="00A167A1" w:rsidRPr="00B70EE0" w14:paraId="3D04513A" w14:textId="77777777" w:rsidTr="00A167A1">
        <w:trPr>
          <w:trHeight w:val="300"/>
        </w:trPr>
        <w:tc>
          <w:tcPr>
            <w:tcW w:w="5360" w:type="dxa"/>
            <w:noWrap/>
            <w:hideMark/>
          </w:tcPr>
          <w:p w14:paraId="765745DC" w14:textId="77777777" w:rsidR="00A167A1" w:rsidRPr="00B70EE0" w:rsidRDefault="00A167A1">
            <w:pPr>
              <w:rPr>
                <w:rFonts w:cstheme="minorHAnsi"/>
                <w:sz w:val="24"/>
                <w:szCs w:val="24"/>
              </w:rPr>
            </w:pPr>
            <w:r w:rsidRPr="00B70EE0">
              <w:rPr>
                <w:rFonts w:cstheme="minorHAnsi"/>
                <w:sz w:val="24"/>
                <w:szCs w:val="24"/>
              </w:rPr>
              <w:t>CURRENT LIABILITIES</w:t>
            </w:r>
          </w:p>
        </w:tc>
        <w:tc>
          <w:tcPr>
            <w:tcW w:w="1100" w:type="dxa"/>
            <w:noWrap/>
            <w:hideMark/>
          </w:tcPr>
          <w:p w14:paraId="0D1FFEDD" w14:textId="77777777" w:rsidR="00A167A1" w:rsidRPr="00B70EE0" w:rsidRDefault="00A167A1" w:rsidP="00A167A1">
            <w:pPr>
              <w:rPr>
                <w:rFonts w:cstheme="minorHAnsi"/>
                <w:sz w:val="24"/>
                <w:szCs w:val="24"/>
              </w:rPr>
            </w:pPr>
            <w:r w:rsidRPr="00B70EE0">
              <w:rPr>
                <w:rFonts w:cstheme="minorHAnsi"/>
                <w:sz w:val="24"/>
                <w:szCs w:val="24"/>
              </w:rPr>
              <w:t>1296.0</w:t>
            </w:r>
          </w:p>
        </w:tc>
        <w:tc>
          <w:tcPr>
            <w:tcW w:w="1420" w:type="dxa"/>
            <w:noWrap/>
            <w:hideMark/>
          </w:tcPr>
          <w:p w14:paraId="1F81142B" w14:textId="77777777" w:rsidR="00A167A1" w:rsidRPr="00B70EE0" w:rsidRDefault="00A167A1" w:rsidP="00A167A1">
            <w:pPr>
              <w:rPr>
                <w:rFonts w:cstheme="minorHAnsi"/>
                <w:sz w:val="24"/>
                <w:szCs w:val="24"/>
              </w:rPr>
            </w:pPr>
            <w:r w:rsidRPr="00B70EE0">
              <w:rPr>
                <w:rFonts w:cstheme="minorHAnsi"/>
                <w:sz w:val="24"/>
                <w:szCs w:val="24"/>
              </w:rPr>
              <w:t>1212.0</w:t>
            </w:r>
          </w:p>
        </w:tc>
        <w:tc>
          <w:tcPr>
            <w:tcW w:w="1300" w:type="dxa"/>
            <w:noWrap/>
            <w:hideMark/>
          </w:tcPr>
          <w:p w14:paraId="35EF6BB8" w14:textId="77777777" w:rsidR="00A167A1" w:rsidRPr="00B70EE0" w:rsidRDefault="00A167A1" w:rsidP="00A167A1">
            <w:pPr>
              <w:rPr>
                <w:rFonts w:cstheme="minorHAnsi"/>
                <w:sz w:val="24"/>
                <w:szCs w:val="24"/>
              </w:rPr>
            </w:pPr>
            <w:r w:rsidRPr="00B70EE0">
              <w:rPr>
                <w:rFonts w:cstheme="minorHAnsi"/>
                <w:sz w:val="24"/>
                <w:szCs w:val="24"/>
              </w:rPr>
              <w:t>1035.0</w:t>
            </w:r>
          </w:p>
        </w:tc>
      </w:tr>
      <w:tr w:rsidR="00A167A1" w:rsidRPr="00B70EE0" w14:paraId="4F6BE12B" w14:textId="77777777" w:rsidTr="00A167A1">
        <w:trPr>
          <w:trHeight w:val="300"/>
        </w:trPr>
        <w:tc>
          <w:tcPr>
            <w:tcW w:w="5360" w:type="dxa"/>
            <w:noWrap/>
            <w:hideMark/>
          </w:tcPr>
          <w:p w14:paraId="69AD00AC" w14:textId="77777777" w:rsidR="00A167A1" w:rsidRPr="00B70EE0" w:rsidRDefault="00A167A1">
            <w:pPr>
              <w:rPr>
                <w:rFonts w:cstheme="minorHAnsi"/>
                <w:sz w:val="24"/>
                <w:szCs w:val="24"/>
              </w:rPr>
            </w:pPr>
            <w:r w:rsidRPr="00B70EE0">
              <w:rPr>
                <w:rFonts w:cstheme="minorHAnsi"/>
                <w:sz w:val="24"/>
                <w:szCs w:val="24"/>
              </w:rPr>
              <w:t>CAPITAL EMPLOYED</w:t>
            </w:r>
          </w:p>
        </w:tc>
        <w:tc>
          <w:tcPr>
            <w:tcW w:w="1100" w:type="dxa"/>
            <w:noWrap/>
            <w:hideMark/>
          </w:tcPr>
          <w:p w14:paraId="2CFFC830" w14:textId="77777777" w:rsidR="00A167A1" w:rsidRPr="00B70EE0" w:rsidRDefault="00A167A1" w:rsidP="00A167A1">
            <w:pPr>
              <w:rPr>
                <w:rFonts w:cstheme="minorHAnsi"/>
                <w:sz w:val="24"/>
                <w:szCs w:val="24"/>
              </w:rPr>
            </w:pPr>
            <w:r w:rsidRPr="00B70EE0">
              <w:rPr>
                <w:rFonts w:cstheme="minorHAnsi"/>
                <w:sz w:val="24"/>
                <w:szCs w:val="24"/>
              </w:rPr>
              <w:t>2840.0</w:t>
            </w:r>
          </w:p>
        </w:tc>
        <w:tc>
          <w:tcPr>
            <w:tcW w:w="1420" w:type="dxa"/>
            <w:noWrap/>
            <w:hideMark/>
          </w:tcPr>
          <w:p w14:paraId="6BAF9D05" w14:textId="77777777" w:rsidR="00A167A1" w:rsidRPr="00B70EE0" w:rsidRDefault="00A167A1" w:rsidP="00A167A1">
            <w:pPr>
              <w:rPr>
                <w:rFonts w:cstheme="minorHAnsi"/>
                <w:sz w:val="24"/>
                <w:szCs w:val="24"/>
              </w:rPr>
            </w:pPr>
            <w:r w:rsidRPr="00B70EE0">
              <w:rPr>
                <w:rFonts w:cstheme="minorHAnsi"/>
                <w:sz w:val="24"/>
                <w:szCs w:val="24"/>
              </w:rPr>
              <w:t>2875.0</w:t>
            </w:r>
          </w:p>
        </w:tc>
        <w:tc>
          <w:tcPr>
            <w:tcW w:w="1300" w:type="dxa"/>
            <w:noWrap/>
            <w:hideMark/>
          </w:tcPr>
          <w:p w14:paraId="4B27C2E0" w14:textId="77777777" w:rsidR="00A167A1" w:rsidRPr="00B70EE0" w:rsidRDefault="00A167A1" w:rsidP="00A167A1">
            <w:pPr>
              <w:rPr>
                <w:rFonts w:cstheme="minorHAnsi"/>
                <w:sz w:val="24"/>
                <w:szCs w:val="24"/>
              </w:rPr>
            </w:pPr>
            <w:r w:rsidRPr="00B70EE0">
              <w:rPr>
                <w:rFonts w:cstheme="minorHAnsi"/>
                <w:sz w:val="24"/>
                <w:szCs w:val="24"/>
              </w:rPr>
              <w:t>2012.0</w:t>
            </w:r>
          </w:p>
        </w:tc>
      </w:tr>
      <w:tr w:rsidR="00A167A1" w:rsidRPr="00B70EE0" w14:paraId="0BA9DA05" w14:textId="77777777" w:rsidTr="00A167A1">
        <w:trPr>
          <w:trHeight w:val="300"/>
        </w:trPr>
        <w:tc>
          <w:tcPr>
            <w:tcW w:w="5360" w:type="dxa"/>
            <w:noWrap/>
            <w:hideMark/>
          </w:tcPr>
          <w:p w14:paraId="78AA07A2" w14:textId="77777777" w:rsidR="00A167A1" w:rsidRPr="00B70EE0" w:rsidRDefault="00A167A1">
            <w:pPr>
              <w:rPr>
                <w:rFonts w:cstheme="minorHAnsi"/>
                <w:sz w:val="24"/>
                <w:szCs w:val="24"/>
              </w:rPr>
            </w:pPr>
            <w:r w:rsidRPr="00B70EE0">
              <w:rPr>
                <w:rFonts w:cstheme="minorHAnsi"/>
                <w:sz w:val="24"/>
                <w:szCs w:val="24"/>
              </w:rPr>
              <w:t>ROCE=((EBIT/CAPITAL EMPLOYED)*100)</w:t>
            </w:r>
          </w:p>
        </w:tc>
        <w:tc>
          <w:tcPr>
            <w:tcW w:w="1100" w:type="dxa"/>
            <w:noWrap/>
            <w:hideMark/>
          </w:tcPr>
          <w:p w14:paraId="2DF3C9F7" w14:textId="77777777" w:rsidR="00A167A1" w:rsidRPr="00B70EE0" w:rsidRDefault="00A167A1" w:rsidP="00A167A1">
            <w:pPr>
              <w:rPr>
                <w:rFonts w:cstheme="minorHAnsi"/>
                <w:sz w:val="24"/>
                <w:szCs w:val="24"/>
              </w:rPr>
            </w:pPr>
            <w:r w:rsidRPr="00B70EE0">
              <w:rPr>
                <w:rFonts w:cstheme="minorHAnsi"/>
                <w:sz w:val="24"/>
                <w:szCs w:val="24"/>
              </w:rPr>
              <w:t>13%</w:t>
            </w:r>
          </w:p>
        </w:tc>
        <w:tc>
          <w:tcPr>
            <w:tcW w:w="1420" w:type="dxa"/>
            <w:noWrap/>
            <w:hideMark/>
          </w:tcPr>
          <w:p w14:paraId="7C97C2CC" w14:textId="77777777" w:rsidR="00A167A1" w:rsidRPr="00B70EE0" w:rsidRDefault="00A167A1" w:rsidP="00A167A1">
            <w:pPr>
              <w:rPr>
                <w:rFonts w:cstheme="minorHAnsi"/>
                <w:sz w:val="24"/>
                <w:szCs w:val="24"/>
              </w:rPr>
            </w:pPr>
            <w:r w:rsidRPr="00B70EE0">
              <w:rPr>
                <w:rFonts w:cstheme="minorHAnsi"/>
                <w:sz w:val="24"/>
                <w:szCs w:val="24"/>
              </w:rPr>
              <w:t>10%</w:t>
            </w:r>
          </w:p>
        </w:tc>
        <w:tc>
          <w:tcPr>
            <w:tcW w:w="1300" w:type="dxa"/>
            <w:noWrap/>
            <w:hideMark/>
          </w:tcPr>
          <w:p w14:paraId="6519038B" w14:textId="77777777" w:rsidR="00A167A1" w:rsidRPr="00B70EE0" w:rsidRDefault="00A167A1" w:rsidP="00A167A1">
            <w:pPr>
              <w:rPr>
                <w:rFonts w:cstheme="minorHAnsi"/>
                <w:sz w:val="24"/>
                <w:szCs w:val="24"/>
              </w:rPr>
            </w:pPr>
            <w:r w:rsidRPr="00B70EE0">
              <w:rPr>
                <w:rFonts w:cstheme="minorHAnsi"/>
                <w:sz w:val="24"/>
                <w:szCs w:val="24"/>
              </w:rPr>
              <w:t>14%</w:t>
            </w:r>
          </w:p>
        </w:tc>
      </w:tr>
    </w:tbl>
    <w:p w14:paraId="0327C765" w14:textId="20BDB437" w:rsidR="00A167A1" w:rsidRDefault="00A167A1">
      <w:pPr>
        <w:rPr>
          <w:rFonts w:cstheme="minorHAnsi"/>
          <w:b/>
          <w:sz w:val="24"/>
          <w:szCs w:val="24"/>
          <w:lang w:val="en-US"/>
        </w:rPr>
      </w:pPr>
    </w:p>
    <w:p w14:paraId="3A8A95CE" w14:textId="74D956C6" w:rsidR="00A167A1" w:rsidRPr="00A167A1" w:rsidRDefault="00A167A1">
      <w:pPr>
        <w:rPr>
          <w:rFonts w:cstheme="minorHAnsi"/>
          <w:sz w:val="24"/>
          <w:szCs w:val="24"/>
          <w:lang w:val="en-US"/>
        </w:rPr>
      </w:pPr>
      <w:r>
        <w:rPr>
          <w:rFonts w:cstheme="minorHAnsi"/>
          <w:sz w:val="24"/>
          <w:szCs w:val="24"/>
          <w:lang w:val="en-US"/>
        </w:rPr>
        <w:t>Although the return on capital employed had decreased in the year N-1, there has been an improvement in the measure as seen by the recovery to 13%. This is a good reason to believe that the company offers a return on capital employed of 13.5% which is the average of the two closest returns for the previous three years. Comparing the performance in year N-1 to the other two years, there is a reason to believe that something beyond the control of the company happened and as such the performance for the year could not be a good predictor of the status of the company</w:t>
      </w:r>
    </w:p>
    <w:tbl>
      <w:tblPr>
        <w:tblStyle w:val="TableGrid"/>
        <w:tblW w:w="0" w:type="auto"/>
        <w:tblLook w:val="04A0" w:firstRow="1" w:lastRow="0" w:firstColumn="1" w:lastColumn="0" w:noHBand="0" w:noVBand="1"/>
      </w:tblPr>
      <w:tblGrid>
        <w:gridCol w:w="5360"/>
        <w:gridCol w:w="1100"/>
        <w:gridCol w:w="1420"/>
        <w:gridCol w:w="1300"/>
      </w:tblGrid>
      <w:tr w:rsidR="00A167A1" w:rsidRPr="00B70EE0" w14:paraId="6D5B888E" w14:textId="77777777" w:rsidTr="00A167A1">
        <w:trPr>
          <w:trHeight w:val="300"/>
        </w:trPr>
        <w:tc>
          <w:tcPr>
            <w:tcW w:w="5360" w:type="dxa"/>
            <w:noWrap/>
            <w:hideMark/>
          </w:tcPr>
          <w:p w14:paraId="27173D75" w14:textId="77777777" w:rsidR="00A167A1" w:rsidRPr="00B70EE0" w:rsidRDefault="00A167A1">
            <w:pPr>
              <w:rPr>
                <w:rFonts w:cstheme="minorHAnsi"/>
                <w:bCs/>
                <w:sz w:val="24"/>
                <w:szCs w:val="24"/>
              </w:rPr>
            </w:pPr>
            <w:r w:rsidRPr="00B70EE0">
              <w:rPr>
                <w:rFonts w:cstheme="minorHAnsi"/>
                <w:bCs/>
                <w:sz w:val="24"/>
                <w:szCs w:val="24"/>
              </w:rPr>
              <w:t>CALCULATION OF ROE</w:t>
            </w:r>
          </w:p>
        </w:tc>
        <w:tc>
          <w:tcPr>
            <w:tcW w:w="1100" w:type="dxa"/>
            <w:noWrap/>
            <w:hideMark/>
          </w:tcPr>
          <w:p w14:paraId="419D86FF" w14:textId="77777777" w:rsidR="00A167A1" w:rsidRPr="00B70EE0" w:rsidRDefault="00A167A1">
            <w:pPr>
              <w:rPr>
                <w:rFonts w:cstheme="minorHAnsi"/>
                <w:bCs/>
                <w:sz w:val="24"/>
                <w:szCs w:val="24"/>
              </w:rPr>
            </w:pPr>
          </w:p>
        </w:tc>
        <w:tc>
          <w:tcPr>
            <w:tcW w:w="1420" w:type="dxa"/>
            <w:noWrap/>
            <w:hideMark/>
          </w:tcPr>
          <w:p w14:paraId="5350C824" w14:textId="77777777" w:rsidR="00A167A1" w:rsidRPr="00B70EE0" w:rsidRDefault="00A167A1" w:rsidP="00A167A1">
            <w:pPr>
              <w:rPr>
                <w:rFonts w:cstheme="minorHAnsi"/>
                <w:sz w:val="24"/>
                <w:szCs w:val="24"/>
              </w:rPr>
            </w:pPr>
          </w:p>
        </w:tc>
        <w:tc>
          <w:tcPr>
            <w:tcW w:w="1300" w:type="dxa"/>
            <w:noWrap/>
            <w:hideMark/>
          </w:tcPr>
          <w:p w14:paraId="5D1AEF4F" w14:textId="77777777" w:rsidR="00A167A1" w:rsidRPr="00B70EE0" w:rsidRDefault="00A167A1" w:rsidP="00A167A1">
            <w:pPr>
              <w:rPr>
                <w:rFonts w:cstheme="minorHAnsi"/>
                <w:sz w:val="24"/>
                <w:szCs w:val="24"/>
              </w:rPr>
            </w:pPr>
          </w:p>
        </w:tc>
      </w:tr>
      <w:tr w:rsidR="00A167A1" w:rsidRPr="00B70EE0" w14:paraId="25D33076" w14:textId="77777777" w:rsidTr="00A167A1">
        <w:trPr>
          <w:trHeight w:val="300"/>
        </w:trPr>
        <w:tc>
          <w:tcPr>
            <w:tcW w:w="5360" w:type="dxa"/>
            <w:noWrap/>
            <w:hideMark/>
          </w:tcPr>
          <w:p w14:paraId="6B92AE23" w14:textId="77777777" w:rsidR="00A167A1" w:rsidRPr="00B70EE0" w:rsidRDefault="00A167A1">
            <w:pPr>
              <w:rPr>
                <w:rFonts w:cstheme="minorHAnsi"/>
                <w:sz w:val="24"/>
                <w:szCs w:val="24"/>
              </w:rPr>
            </w:pPr>
            <w:r w:rsidRPr="00B70EE0">
              <w:rPr>
                <w:rFonts w:cstheme="minorHAnsi"/>
                <w:sz w:val="24"/>
                <w:szCs w:val="24"/>
              </w:rPr>
              <w:t>SHAREHOLDERS EQUITY</w:t>
            </w:r>
          </w:p>
        </w:tc>
        <w:tc>
          <w:tcPr>
            <w:tcW w:w="1100" w:type="dxa"/>
            <w:noWrap/>
            <w:hideMark/>
          </w:tcPr>
          <w:p w14:paraId="752F6CF9" w14:textId="77777777" w:rsidR="00A167A1" w:rsidRPr="00B70EE0" w:rsidRDefault="00A167A1" w:rsidP="00A167A1">
            <w:pPr>
              <w:rPr>
                <w:rFonts w:cstheme="minorHAnsi"/>
                <w:sz w:val="24"/>
                <w:szCs w:val="24"/>
              </w:rPr>
            </w:pPr>
            <w:r w:rsidRPr="00B70EE0">
              <w:rPr>
                <w:rFonts w:cstheme="minorHAnsi"/>
                <w:sz w:val="24"/>
                <w:szCs w:val="24"/>
              </w:rPr>
              <w:t>1424.0</w:t>
            </w:r>
          </w:p>
        </w:tc>
        <w:tc>
          <w:tcPr>
            <w:tcW w:w="1420" w:type="dxa"/>
            <w:noWrap/>
            <w:hideMark/>
          </w:tcPr>
          <w:p w14:paraId="37747AD4" w14:textId="77777777" w:rsidR="00A167A1" w:rsidRPr="00B70EE0" w:rsidRDefault="00A167A1" w:rsidP="00A167A1">
            <w:pPr>
              <w:rPr>
                <w:rFonts w:cstheme="minorHAnsi"/>
                <w:sz w:val="24"/>
                <w:szCs w:val="24"/>
              </w:rPr>
            </w:pPr>
            <w:r w:rsidRPr="00B70EE0">
              <w:rPr>
                <w:rFonts w:cstheme="minorHAnsi"/>
                <w:sz w:val="24"/>
                <w:szCs w:val="24"/>
              </w:rPr>
              <w:t>1676.0</w:t>
            </w:r>
          </w:p>
        </w:tc>
        <w:tc>
          <w:tcPr>
            <w:tcW w:w="1300" w:type="dxa"/>
            <w:noWrap/>
            <w:hideMark/>
          </w:tcPr>
          <w:p w14:paraId="0A98DFED" w14:textId="77777777" w:rsidR="00A167A1" w:rsidRPr="00B70EE0" w:rsidRDefault="00A167A1" w:rsidP="00A167A1">
            <w:pPr>
              <w:rPr>
                <w:rFonts w:cstheme="minorHAnsi"/>
                <w:sz w:val="24"/>
                <w:szCs w:val="24"/>
              </w:rPr>
            </w:pPr>
            <w:r w:rsidRPr="00B70EE0">
              <w:rPr>
                <w:rFonts w:cstheme="minorHAnsi"/>
                <w:sz w:val="24"/>
                <w:szCs w:val="24"/>
              </w:rPr>
              <w:t>949.0</w:t>
            </w:r>
          </w:p>
        </w:tc>
      </w:tr>
      <w:tr w:rsidR="00A167A1" w:rsidRPr="00B70EE0" w14:paraId="75E9DAB9" w14:textId="77777777" w:rsidTr="00A167A1">
        <w:trPr>
          <w:trHeight w:val="300"/>
        </w:trPr>
        <w:tc>
          <w:tcPr>
            <w:tcW w:w="5360" w:type="dxa"/>
            <w:noWrap/>
            <w:hideMark/>
          </w:tcPr>
          <w:p w14:paraId="31F6DC89" w14:textId="77777777" w:rsidR="00A167A1" w:rsidRPr="00B70EE0" w:rsidRDefault="00A167A1">
            <w:pPr>
              <w:rPr>
                <w:rFonts w:cstheme="minorHAnsi"/>
                <w:sz w:val="24"/>
                <w:szCs w:val="24"/>
              </w:rPr>
            </w:pPr>
            <w:r w:rsidRPr="00B70EE0">
              <w:rPr>
                <w:rFonts w:cstheme="minorHAnsi"/>
                <w:sz w:val="24"/>
                <w:szCs w:val="24"/>
              </w:rPr>
              <w:t>NET INCOME</w:t>
            </w:r>
          </w:p>
        </w:tc>
        <w:tc>
          <w:tcPr>
            <w:tcW w:w="1100" w:type="dxa"/>
            <w:noWrap/>
            <w:hideMark/>
          </w:tcPr>
          <w:p w14:paraId="66773A0D" w14:textId="77777777" w:rsidR="00A167A1" w:rsidRPr="00B70EE0" w:rsidRDefault="00A167A1" w:rsidP="00A167A1">
            <w:pPr>
              <w:rPr>
                <w:rFonts w:cstheme="minorHAnsi"/>
                <w:sz w:val="24"/>
                <w:szCs w:val="24"/>
              </w:rPr>
            </w:pPr>
            <w:r w:rsidRPr="00B70EE0">
              <w:rPr>
                <w:rFonts w:cstheme="minorHAnsi"/>
                <w:sz w:val="24"/>
                <w:szCs w:val="24"/>
              </w:rPr>
              <w:t>204.0</w:t>
            </w:r>
          </w:p>
        </w:tc>
        <w:tc>
          <w:tcPr>
            <w:tcW w:w="1420" w:type="dxa"/>
            <w:noWrap/>
            <w:hideMark/>
          </w:tcPr>
          <w:p w14:paraId="06FAED1A" w14:textId="77777777" w:rsidR="00A167A1" w:rsidRPr="00B70EE0" w:rsidRDefault="00A167A1" w:rsidP="00A167A1">
            <w:pPr>
              <w:rPr>
                <w:rFonts w:cstheme="minorHAnsi"/>
                <w:sz w:val="24"/>
                <w:szCs w:val="24"/>
              </w:rPr>
            </w:pPr>
            <w:r w:rsidRPr="00B70EE0">
              <w:rPr>
                <w:rFonts w:cstheme="minorHAnsi"/>
                <w:sz w:val="24"/>
                <w:szCs w:val="24"/>
              </w:rPr>
              <w:t>160.0</w:t>
            </w:r>
          </w:p>
        </w:tc>
        <w:tc>
          <w:tcPr>
            <w:tcW w:w="1300" w:type="dxa"/>
            <w:noWrap/>
            <w:hideMark/>
          </w:tcPr>
          <w:p w14:paraId="6366B2E5" w14:textId="77777777" w:rsidR="00A167A1" w:rsidRPr="00B70EE0" w:rsidRDefault="00A167A1" w:rsidP="00A167A1">
            <w:pPr>
              <w:rPr>
                <w:rFonts w:cstheme="minorHAnsi"/>
                <w:sz w:val="24"/>
                <w:szCs w:val="24"/>
              </w:rPr>
            </w:pPr>
            <w:r w:rsidRPr="00B70EE0">
              <w:rPr>
                <w:rFonts w:cstheme="minorHAnsi"/>
                <w:sz w:val="24"/>
                <w:szCs w:val="24"/>
              </w:rPr>
              <w:t>152.0</w:t>
            </w:r>
          </w:p>
        </w:tc>
      </w:tr>
      <w:tr w:rsidR="00A167A1" w:rsidRPr="00B70EE0" w14:paraId="17AC8AB5" w14:textId="77777777" w:rsidTr="00A167A1">
        <w:trPr>
          <w:trHeight w:val="300"/>
        </w:trPr>
        <w:tc>
          <w:tcPr>
            <w:tcW w:w="5360" w:type="dxa"/>
            <w:noWrap/>
            <w:hideMark/>
          </w:tcPr>
          <w:p w14:paraId="2778DBC0" w14:textId="77777777" w:rsidR="00A167A1" w:rsidRPr="00B70EE0" w:rsidRDefault="00A167A1">
            <w:pPr>
              <w:rPr>
                <w:rFonts w:cstheme="minorHAnsi"/>
                <w:sz w:val="24"/>
                <w:szCs w:val="24"/>
              </w:rPr>
            </w:pPr>
            <w:r w:rsidRPr="00B70EE0">
              <w:rPr>
                <w:rFonts w:cstheme="minorHAnsi"/>
                <w:sz w:val="24"/>
                <w:szCs w:val="24"/>
              </w:rPr>
              <w:t>ROE=((NET INCOME/SHAREHOLDERS EQUITY)*100)</w:t>
            </w:r>
          </w:p>
        </w:tc>
        <w:tc>
          <w:tcPr>
            <w:tcW w:w="1100" w:type="dxa"/>
            <w:noWrap/>
            <w:hideMark/>
          </w:tcPr>
          <w:p w14:paraId="629327FE" w14:textId="77777777" w:rsidR="00A167A1" w:rsidRPr="00B70EE0" w:rsidRDefault="00A167A1" w:rsidP="00A167A1">
            <w:pPr>
              <w:rPr>
                <w:rFonts w:cstheme="minorHAnsi"/>
                <w:sz w:val="24"/>
                <w:szCs w:val="24"/>
              </w:rPr>
            </w:pPr>
            <w:r w:rsidRPr="00B70EE0">
              <w:rPr>
                <w:rFonts w:cstheme="minorHAnsi"/>
                <w:sz w:val="24"/>
                <w:szCs w:val="24"/>
              </w:rPr>
              <w:t>14%</w:t>
            </w:r>
          </w:p>
        </w:tc>
        <w:tc>
          <w:tcPr>
            <w:tcW w:w="1420" w:type="dxa"/>
            <w:noWrap/>
            <w:hideMark/>
          </w:tcPr>
          <w:p w14:paraId="427233E8" w14:textId="77777777" w:rsidR="00A167A1" w:rsidRPr="00B70EE0" w:rsidRDefault="00A167A1" w:rsidP="00A167A1">
            <w:pPr>
              <w:rPr>
                <w:rFonts w:cstheme="minorHAnsi"/>
                <w:sz w:val="24"/>
                <w:szCs w:val="24"/>
              </w:rPr>
            </w:pPr>
            <w:r w:rsidRPr="00B70EE0">
              <w:rPr>
                <w:rFonts w:cstheme="minorHAnsi"/>
                <w:sz w:val="24"/>
                <w:szCs w:val="24"/>
              </w:rPr>
              <w:t>10%</w:t>
            </w:r>
          </w:p>
        </w:tc>
        <w:tc>
          <w:tcPr>
            <w:tcW w:w="1300" w:type="dxa"/>
            <w:noWrap/>
            <w:hideMark/>
          </w:tcPr>
          <w:p w14:paraId="323E360E" w14:textId="77777777" w:rsidR="00A167A1" w:rsidRPr="00B70EE0" w:rsidRDefault="00A167A1" w:rsidP="00A167A1">
            <w:pPr>
              <w:rPr>
                <w:rFonts w:cstheme="minorHAnsi"/>
                <w:sz w:val="24"/>
                <w:szCs w:val="24"/>
              </w:rPr>
            </w:pPr>
            <w:r w:rsidRPr="00B70EE0">
              <w:rPr>
                <w:rFonts w:cstheme="minorHAnsi"/>
                <w:sz w:val="24"/>
                <w:szCs w:val="24"/>
              </w:rPr>
              <w:t>16%</w:t>
            </w:r>
          </w:p>
        </w:tc>
      </w:tr>
    </w:tbl>
    <w:p w14:paraId="65E7441F" w14:textId="522C55EE" w:rsidR="00A167A1" w:rsidRDefault="00A167A1">
      <w:pPr>
        <w:rPr>
          <w:rFonts w:cstheme="minorHAnsi"/>
          <w:b/>
          <w:sz w:val="24"/>
          <w:szCs w:val="24"/>
          <w:lang w:val="en-US"/>
        </w:rPr>
      </w:pPr>
    </w:p>
    <w:p w14:paraId="785E46CA" w14:textId="40CDE3C3" w:rsidR="00A167A1" w:rsidRPr="00A33E14" w:rsidRDefault="00A167A1">
      <w:pPr>
        <w:rPr>
          <w:rFonts w:cstheme="minorHAnsi"/>
          <w:sz w:val="24"/>
          <w:szCs w:val="24"/>
          <w:lang w:val="en-US"/>
        </w:rPr>
      </w:pPr>
      <w:r w:rsidRPr="00A167A1">
        <w:rPr>
          <w:rFonts w:cstheme="minorHAnsi"/>
          <w:sz w:val="24"/>
          <w:szCs w:val="24"/>
          <w:lang w:val="en-US"/>
        </w:rPr>
        <w:t xml:space="preserve">Investors in MH </w:t>
      </w:r>
      <w:r w:rsidR="00A33E14">
        <w:rPr>
          <w:rFonts w:cstheme="minorHAnsi"/>
          <w:sz w:val="24"/>
          <w:szCs w:val="24"/>
          <w:lang w:val="en-US"/>
        </w:rPr>
        <w:t>Company</w:t>
      </w:r>
      <w:r>
        <w:rPr>
          <w:rFonts w:cstheme="minorHAnsi"/>
          <w:sz w:val="24"/>
          <w:szCs w:val="24"/>
          <w:lang w:val="en-US"/>
        </w:rPr>
        <w:t xml:space="preserve"> </w:t>
      </w:r>
      <w:r w:rsidR="00A33E14">
        <w:rPr>
          <w:rFonts w:cstheme="minorHAnsi"/>
          <w:sz w:val="24"/>
          <w:szCs w:val="24"/>
          <w:lang w:val="en-US"/>
        </w:rPr>
        <w:t>expect a return of approximately 15% as calculated using the two years showing a correlation in the same. The values have been arrived at by dividing the net income of the company by the shareholders equity and then expressing it as a percentage. SMH Company can then compare the return with their expected return and decide if it is a good investment to buy. It can also be evaluated based on the market return.</w:t>
      </w:r>
    </w:p>
    <w:tbl>
      <w:tblPr>
        <w:tblStyle w:val="TableGrid"/>
        <w:tblW w:w="0" w:type="auto"/>
        <w:tblLook w:val="04A0" w:firstRow="1" w:lastRow="0" w:firstColumn="1" w:lastColumn="0" w:noHBand="0" w:noVBand="1"/>
      </w:tblPr>
      <w:tblGrid>
        <w:gridCol w:w="5360"/>
        <w:gridCol w:w="1100"/>
        <w:gridCol w:w="1420"/>
        <w:gridCol w:w="1300"/>
      </w:tblGrid>
      <w:tr w:rsidR="00A167A1" w:rsidRPr="00B70EE0" w14:paraId="7F439696" w14:textId="77777777" w:rsidTr="00A167A1">
        <w:trPr>
          <w:trHeight w:val="300"/>
        </w:trPr>
        <w:tc>
          <w:tcPr>
            <w:tcW w:w="5360" w:type="dxa"/>
            <w:noWrap/>
            <w:hideMark/>
          </w:tcPr>
          <w:p w14:paraId="19619244" w14:textId="77777777" w:rsidR="00A167A1" w:rsidRPr="00B70EE0" w:rsidRDefault="00A167A1">
            <w:pPr>
              <w:rPr>
                <w:rFonts w:cstheme="minorHAnsi"/>
                <w:bCs/>
                <w:sz w:val="24"/>
                <w:szCs w:val="24"/>
              </w:rPr>
            </w:pPr>
            <w:r w:rsidRPr="00B70EE0">
              <w:rPr>
                <w:rFonts w:cstheme="minorHAnsi"/>
                <w:bCs/>
                <w:sz w:val="24"/>
                <w:szCs w:val="24"/>
              </w:rPr>
              <w:t>CALCULATION OF OPERATING MARGIN</w:t>
            </w:r>
          </w:p>
        </w:tc>
        <w:tc>
          <w:tcPr>
            <w:tcW w:w="1100" w:type="dxa"/>
            <w:noWrap/>
            <w:hideMark/>
          </w:tcPr>
          <w:p w14:paraId="4F34FB84" w14:textId="77777777" w:rsidR="00A167A1" w:rsidRPr="00B70EE0" w:rsidRDefault="00A167A1">
            <w:pPr>
              <w:rPr>
                <w:rFonts w:cstheme="minorHAnsi"/>
                <w:bCs/>
                <w:sz w:val="24"/>
                <w:szCs w:val="24"/>
              </w:rPr>
            </w:pPr>
          </w:p>
        </w:tc>
        <w:tc>
          <w:tcPr>
            <w:tcW w:w="1420" w:type="dxa"/>
            <w:noWrap/>
            <w:hideMark/>
          </w:tcPr>
          <w:p w14:paraId="3EA1D55D" w14:textId="77777777" w:rsidR="00A167A1" w:rsidRPr="00B70EE0" w:rsidRDefault="00A167A1" w:rsidP="00A167A1">
            <w:pPr>
              <w:rPr>
                <w:rFonts w:cstheme="minorHAnsi"/>
                <w:sz w:val="24"/>
                <w:szCs w:val="24"/>
              </w:rPr>
            </w:pPr>
          </w:p>
        </w:tc>
        <w:tc>
          <w:tcPr>
            <w:tcW w:w="1300" w:type="dxa"/>
            <w:noWrap/>
            <w:hideMark/>
          </w:tcPr>
          <w:p w14:paraId="61832587" w14:textId="77777777" w:rsidR="00A167A1" w:rsidRPr="00B70EE0" w:rsidRDefault="00A167A1" w:rsidP="00A167A1">
            <w:pPr>
              <w:rPr>
                <w:rFonts w:cstheme="minorHAnsi"/>
                <w:sz w:val="24"/>
                <w:szCs w:val="24"/>
              </w:rPr>
            </w:pPr>
          </w:p>
        </w:tc>
      </w:tr>
      <w:tr w:rsidR="00A167A1" w:rsidRPr="00B70EE0" w14:paraId="3B2D7792" w14:textId="77777777" w:rsidTr="00A167A1">
        <w:trPr>
          <w:trHeight w:val="300"/>
        </w:trPr>
        <w:tc>
          <w:tcPr>
            <w:tcW w:w="5360" w:type="dxa"/>
            <w:noWrap/>
            <w:hideMark/>
          </w:tcPr>
          <w:p w14:paraId="5EF503EF" w14:textId="77777777" w:rsidR="00A167A1" w:rsidRPr="00B70EE0" w:rsidRDefault="00A167A1">
            <w:pPr>
              <w:rPr>
                <w:rFonts w:cstheme="minorHAnsi"/>
                <w:sz w:val="24"/>
                <w:szCs w:val="24"/>
              </w:rPr>
            </w:pPr>
            <w:r w:rsidRPr="00B70EE0">
              <w:rPr>
                <w:rFonts w:cstheme="minorHAnsi"/>
                <w:sz w:val="24"/>
                <w:szCs w:val="24"/>
              </w:rPr>
              <w:t>EBIT</w:t>
            </w:r>
          </w:p>
        </w:tc>
        <w:tc>
          <w:tcPr>
            <w:tcW w:w="1100" w:type="dxa"/>
            <w:noWrap/>
            <w:hideMark/>
          </w:tcPr>
          <w:p w14:paraId="78A4C302" w14:textId="77777777" w:rsidR="00A167A1" w:rsidRPr="00B70EE0" w:rsidRDefault="00A167A1" w:rsidP="00A167A1">
            <w:pPr>
              <w:rPr>
                <w:rFonts w:cstheme="minorHAnsi"/>
                <w:sz w:val="24"/>
                <w:szCs w:val="24"/>
              </w:rPr>
            </w:pPr>
            <w:r w:rsidRPr="00B70EE0">
              <w:rPr>
                <w:rFonts w:cstheme="minorHAnsi"/>
                <w:sz w:val="24"/>
                <w:szCs w:val="24"/>
              </w:rPr>
              <w:t>372.0</w:t>
            </w:r>
          </w:p>
        </w:tc>
        <w:tc>
          <w:tcPr>
            <w:tcW w:w="1420" w:type="dxa"/>
            <w:noWrap/>
            <w:hideMark/>
          </w:tcPr>
          <w:p w14:paraId="63DA261A" w14:textId="77777777" w:rsidR="00A167A1" w:rsidRPr="00B70EE0" w:rsidRDefault="00A167A1" w:rsidP="00A167A1">
            <w:pPr>
              <w:rPr>
                <w:rFonts w:cstheme="minorHAnsi"/>
                <w:sz w:val="24"/>
                <w:szCs w:val="24"/>
              </w:rPr>
            </w:pPr>
            <w:r w:rsidRPr="00B70EE0">
              <w:rPr>
                <w:rFonts w:cstheme="minorHAnsi"/>
                <w:sz w:val="24"/>
                <w:szCs w:val="24"/>
              </w:rPr>
              <w:t>286.0</w:t>
            </w:r>
          </w:p>
        </w:tc>
        <w:tc>
          <w:tcPr>
            <w:tcW w:w="1300" w:type="dxa"/>
            <w:noWrap/>
            <w:hideMark/>
          </w:tcPr>
          <w:p w14:paraId="42F48F62" w14:textId="77777777" w:rsidR="00A167A1" w:rsidRPr="00B70EE0" w:rsidRDefault="00A167A1" w:rsidP="00A167A1">
            <w:pPr>
              <w:rPr>
                <w:rFonts w:cstheme="minorHAnsi"/>
                <w:sz w:val="24"/>
                <w:szCs w:val="24"/>
              </w:rPr>
            </w:pPr>
            <w:r w:rsidRPr="00B70EE0">
              <w:rPr>
                <w:rFonts w:cstheme="minorHAnsi"/>
                <w:sz w:val="24"/>
                <w:szCs w:val="24"/>
              </w:rPr>
              <w:t>274.0</w:t>
            </w:r>
          </w:p>
        </w:tc>
      </w:tr>
      <w:tr w:rsidR="00A167A1" w:rsidRPr="00B70EE0" w14:paraId="71B50891" w14:textId="77777777" w:rsidTr="00A167A1">
        <w:trPr>
          <w:trHeight w:val="300"/>
        </w:trPr>
        <w:tc>
          <w:tcPr>
            <w:tcW w:w="5360" w:type="dxa"/>
            <w:noWrap/>
            <w:hideMark/>
          </w:tcPr>
          <w:p w14:paraId="5A50F521" w14:textId="77777777" w:rsidR="00A167A1" w:rsidRPr="00B70EE0" w:rsidRDefault="00A167A1">
            <w:pPr>
              <w:rPr>
                <w:rFonts w:cstheme="minorHAnsi"/>
                <w:sz w:val="24"/>
                <w:szCs w:val="24"/>
              </w:rPr>
            </w:pPr>
            <w:r w:rsidRPr="00B70EE0">
              <w:rPr>
                <w:rFonts w:cstheme="minorHAnsi"/>
                <w:sz w:val="24"/>
                <w:szCs w:val="24"/>
              </w:rPr>
              <w:t>NET SALES</w:t>
            </w:r>
          </w:p>
        </w:tc>
        <w:tc>
          <w:tcPr>
            <w:tcW w:w="1100" w:type="dxa"/>
            <w:noWrap/>
            <w:hideMark/>
          </w:tcPr>
          <w:p w14:paraId="6ED8CBB3" w14:textId="77777777" w:rsidR="00A167A1" w:rsidRPr="00B70EE0" w:rsidRDefault="00A167A1" w:rsidP="00A167A1">
            <w:pPr>
              <w:rPr>
                <w:rFonts w:cstheme="minorHAnsi"/>
                <w:sz w:val="24"/>
                <w:szCs w:val="24"/>
              </w:rPr>
            </w:pPr>
            <w:r w:rsidRPr="00B70EE0">
              <w:rPr>
                <w:rFonts w:cstheme="minorHAnsi"/>
                <w:sz w:val="24"/>
                <w:szCs w:val="24"/>
              </w:rPr>
              <w:t>4160.0</w:t>
            </w:r>
          </w:p>
        </w:tc>
        <w:tc>
          <w:tcPr>
            <w:tcW w:w="1420" w:type="dxa"/>
            <w:noWrap/>
            <w:hideMark/>
          </w:tcPr>
          <w:p w14:paraId="0E0B94A1" w14:textId="77777777" w:rsidR="00A167A1" w:rsidRPr="00B70EE0" w:rsidRDefault="00A167A1" w:rsidP="00A167A1">
            <w:pPr>
              <w:rPr>
                <w:rFonts w:cstheme="minorHAnsi"/>
                <w:sz w:val="24"/>
                <w:szCs w:val="24"/>
              </w:rPr>
            </w:pPr>
            <w:r w:rsidRPr="00B70EE0">
              <w:rPr>
                <w:rFonts w:cstheme="minorHAnsi"/>
                <w:sz w:val="24"/>
                <w:szCs w:val="24"/>
              </w:rPr>
              <w:t>3511.0</w:t>
            </w:r>
          </w:p>
        </w:tc>
        <w:tc>
          <w:tcPr>
            <w:tcW w:w="1300" w:type="dxa"/>
            <w:noWrap/>
            <w:hideMark/>
          </w:tcPr>
          <w:p w14:paraId="6D51AF0A" w14:textId="77777777" w:rsidR="00A167A1" w:rsidRPr="00B70EE0" w:rsidRDefault="00A167A1" w:rsidP="00A167A1">
            <w:pPr>
              <w:rPr>
                <w:rFonts w:cstheme="minorHAnsi"/>
                <w:sz w:val="24"/>
                <w:szCs w:val="24"/>
              </w:rPr>
            </w:pPr>
            <w:r w:rsidRPr="00B70EE0">
              <w:rPr>
                <w:rFonts w:cstheme="minorHAnsi"/>
                <w:sz w:val="24"/>
                <w:szCs w:val="24"/>
              </w:rPr>
              <w:t>3217.0</w:t>
            </w:r>
          </w:p>
        </w:tc>
      </w:tr>
      <w:tr w:rsidR="00A167A1" w:rsidRPr="00B70EE0" w14:paraId="111BBDE2" w14:textId="77777777" w:rsidTr="00A167A1">
        <w:trPr>
          <w:trHeight w:val="300"/>
        </w:trPr>
        <w:tc>
          <w:tcPr>
            <w:tcW w:w="5360" w:type="dxa"/>
            <w:noWrap/>
            <w:hideMark/>
          </w:tcPr>
          <w:p w14:paraId="49169F48" w14:textId="77777777" w:rsidR="00A167A1" w:rsidRPr="00B70EE0" w:rsidRDefault="00A167A1">
            <w:pPr>
              <w:rPr>
                <w:rFonts w:cstheme="minorHAnsi"/>
                <w:sz w:val="24"/>
                <w:szCs w:val="24"/>
              </w:rPr>
            </w:pPr>
            <w:r w:rsidRPr="00B70EE0">
              <w:rPr>
                <w:rFonts w:cstheme="minorHAnsi"/>
                <w:sz w:val="24"/>
                <w:szCs w:val="24"/>
              </w:rPr>
              <w:t>OPERATING MARGIN=((EBIT/NET SALES)*100)</w:t>
            </w:r>
          </w:p>
        </w:tc>
        <w:tc>
          <w:tcPr>
            <w:tcW w:w="1100" w:type="dxa"/>
            <w:noWrap/>
            <w:hideMark/>
          </w:tcPr>
          <w:p w14:paraId="03E969B2" w14:textId="77777777" w:rsidR="00A167A1" w:rsidRPr="00B70EE0" w:rsidRDefault="00A167A1" w:rsidP="00A167A1">
            <w:pPr>
              <w:rPr>
                <w:rFonts w:cstheme="minorHAnsi"/>
                <w:sz w:val="24"/>
                <w:szCs w:val="24"/>
              </w:rPr>
            </w:pPr>
            <w:r w:rsidRPr="00B70EE0">
              <w:rPr>
                <w:rFonts w:cstheme="minorHAnsi"/>
                <w:sz w:val="24"/>
                <w:szCs w:val="24"/>
              </w:rPr>
              <w:t>9%</w:t>
            </w:r>
          </w:p>
        </w:tc>
        <w:tc>
          <w:tcPr>
            <w:tcW w:w="1420" w:type="dxa"/>
            <w:noWrap/>
            <w:hideMark/>
          </w:tcPr>
          <w:p w14:paraId="2C8891A8" w14:textId="77777777" w:rsidR="00A167A1" w:rsidRPr="00B70EE0" w:rsidRDefault="00A167A1" w:rsidP="00A167A1">
            <w:pPr>
              <w:rPr>
                <w:rFonts w:cstheme="minorHAnsi"/>
                <w:sz w:val="24"/>
                <w:szCs w:val="24"/>
              </w:rPr>
            </w:pPr>
            <w:r w:rsidRPr="00B70EE0">
              <w:rPr>
                <w:rFonts w:cstheme="minorHAnsi"/>
                <w:sz w:val="24"/>
                <w:szCs w:val="24"/>
              </w:rPr>
              <w:t>8%</w:t>
            </w:r>
          </w:p>
        </w:tc>
        <w:tc>
          <w:tcPr>
            <w:tcW w:w="1300" w:type="dxa"/>
            <w:noWrap/>
            <w:hideMark/>
          </w:tcPr>
          <w:p w14:paraId="0E489228" w14:textId="77777777" w:rsidR="00A167A1" w:rsidRPr="00B70EE0" w:rsidRDefault="00A167A1" w:rsidP="00A167A1">
            <w:pPr>
              <w:rPr>
                <w:rFonts w:cstheme="minorHAnsi"/>
                <w:sz w:val="24"/>
                <w:szCs w:val="24"/>
              </w:rPr>
            </w:pPr>
            <w:r w:rsidRPr="00B70EE0">
              <w:rPr>
                <w:rFonts w:cstheme="minorHAnsi"/>
                <w:sz w:val="24"/>
                <w:szCs w:val="24"/>
              </w:rPr>
              <w:t>9%</w:t>
            </w:r>
          </w:p>
        </w:tc>
      </w:tr>
    </w:tbl>
    <w:p w14:paraId="0E730647" w14:textId="02566540" w:rsidR="00D13864" w:rsidRDefault="00D13864">
      <w:pPr>
        <w:rPr>
          <w:rFonts w:cstheme="minorHAnsi"/>
          <w:b/>
          <w:sz w:val="24"/>
          <w:szCs w:val="24"/>
          <w:lang w:val="en-US"/>
        </w:rPr>
      </w:pPr>
    </w:p>
    <w:p w14:paraId="4776F8BA" w14:textId="4AAB0D78" w:rsidR="00A33E14" w:rsidRPr="00A33E14" w:rsidRDefault="00A33E14">
      <w:pPr>
        <w:rPr>
          <w:rFonts w:eastAsia="Times New Roman" w:cstheme="minorHAnsi"/>
          <w:sz w:val="24"/>
          <w:szCs w:val="24"/>
          <w:lang w:val="en-US" w:eastAsia="fr-FR"/>
        </w:rPr>
      </w:pPr>
      <w:r>
        <w:rPr>
          <w:rFonts w:cstheme="minorHAnsi"/>
          <w:sz w:val="24"/>
          <w:szCs w:val="24"/>
          <w:lang w:val="en-US"/>
        </w:rPr>
        <w:lastRenderedPageBreak/>
        <w:t>MH Company generates an operating profit of approximately 9%. This has been arrived at by considering the operating profit and the net sales of the company. To know whether the acquisition can improve on the operations of SMH group, the investors can compare the operating margin to theirs and see if the acquisition will lead to an improvement or disintegration in their profitability. Possible consequences which can emerge after integration in to their operations should also be considered and a determination be made on how it will affect the operating margin of the group.</w:t>
      </w:r>
    </w:p>
    <w:p w14:paraId="4FE5C12F" w14:textId="2A4C949E" w:rsidR="003B3235" w:rsidRPr="00D13864" w:rsidRDefault="003B3235" w:rsidP="001D3A6D">
      <w:pPr>
        <w:pStyle w:val="BodyText"/>
        <w:spacing w:line="240" w:lineRule="auto"/>
        <w:ind w:left="426" w:hanging="426"/>
        <w:rPr>
          <w:rFonts w:asciiTheme="minorHAnsi" w:hAnsiTheme="minorHAnsi" w:cstheme="minorHAnsi"/>
          <w:b/>
          <w:sz w:val="24"/>
          <w:szCs w:val="24"/>
          <w:lang w:val="en-US"/>
        </w:rPr>
      </w:pPr>
      <w:proofErr w:type="gramStart"/>
      <w:r w:rsidRPr="00D13864">
        <w:rPr>
          <w:rFonts w:asciiTheme="minorHAnsi" w:hAnsiTheme="minorHAnsi" w:cstheme="minorHAnsi"/>
          <w:b/>
          <w:sz w:val="24"/>
          <w:szCs w:val="24"/>
          <w:lang w:val="en-US"/>
        </w:rPr>
        <w:t xml:space="preserve">1.2 </w:t>
      </w:r>
      <w:r w:rsidR="00C229F1">
        <w:rPr>
          <w:rFonts w:asciiTheme="minorHAnsi" w:hAnsiTheme="minorHAnsi" w:cstheme="minorHAnsi"/>
          <w:b/>
          <w:sz w:val="24"/>
          <w:szCs w:val="24"/>
          <w:lang w:val="en-US"/>
        </w:rPr>
        <w:t>The MH company</w:t>
      </w:r>
      <w:proofErr w:type="gramEnd"/>
      <w:r w:rsidR="00C229F1">
        <w:rPr>
          <w:rFonts w:asciiTheme="minorHAnsi" w:hAnsiTheme="minorHAnsi" w:cstheme="minorHAnsi"/>
          <w:b/>
          <w:sz w:val="24"/>
          <w:szCs w:val="24"/>
          <w:lang w:val="en-US"/>
        </w:rPr>
        <w:t xml:space="preserve"> </w:t>
      </w:r>
      <w:r w:rsidR="00BE7F7D" w:rsidRPr="00D13864">
        <w:rPr>
          <w:rFonts w:asciiTheme="minorHAnsi" w:hAnsiTheme="minorHAnsi" w:cstheme="minorHAnsi"/>
          <w:b/>
          <w:sz w:val="24"/>
          <w:szCs w:val="24"/>
          <w:lang w:val="en-US"/>
        </w:rPr>
        <w:t>weighted a</w:t>
      </w:r>
      <w:r w:rsidR="001D3A6D" w:rsidRPr="00D13864">
        <w:rPr>
          <w:rFonts w:asciiTheme="minorHAnsi" w:hAnsiTheme="minorHAnsi" w:cstheme="minorHAnsi"/>
          <w:b/>
          <w:sz w:val="24"/>
          <w:szCs w:val="24"/>
          <w:lang w:val="en-US"/>
        </w:rPr>
        <w:t>verage cost of the capital</w:t>
      </w:r>
      <w:r w:rsidR="000E6787" w:rsidRPr="00D13864">
        <w:rPr>
          <w:rFonts w:asciiTheme="minorHAnsi" w:hAnsiTheme="minorHAnsi" w:cstheme="minorHAnsi"/>
          <w:b/>
          <w:sz w:val="24"/>
          <w:szCs w:val="24"/>
          <w:lang w:val="en-US"/>
        </w:rPr>
        <w:t xml:space="preserve"> </w:t>
      </w:r>
      <w:r w:rsidR="00BE7F7D" w:rsidRPr="00D13864">
        <w:rPr>
          <w:rFonts w:asciiTheme="minorHAnsi" w:hAnsiTheme="minorHAnsi" w:cstheme="minorHAnsi"/>
          <w:b/>
          <w:sz w:val="24"/>
          <w:szCs w:val="24"/>
          <w:lang w:val="en-US"/>
        </w:rPr>
        <w:t>(</w:t>
      </w:r>
      <w:r w:rsidR="00BE7F7D" w:rsidRPr="00D13864">
        <w:rPr>
          <w:rFonts w:asciiTheme="minorHAnsi" w:hAnsiTheme="minorHAnsi" w:cstheme="minorHAnsi"/>
          <w:b/>
          <w:i/>
          <w:sz w:val="24"/>
          <w:szCs w:val="24"/>
          <w:lang w:val="en-US"/>
        </w:rPr>
        <w:t>Appendix 2</w:t>
      </w:r>
      <w:r w:rsidR="00BE7F7D" w:rsidRPr="00D13864">
        <w:rPr>
          <w:rFonts w:asciiTheme="minorHAnsi" w:hAnsiTheme="minorHAnsi" w:cstheme="minorHAnsi"/>
          <w:b/>
          <w:sz w:val="24"/>
          <w:szCs w:val="24"/>
          <w:lang w:val="en-US"/>
        </w:rPr>
        <w:t>)</w:t>
      </w:r>
    </w:p>
    <w:p w14:paraId="003F0A57" w14:textId="3E3A0EC8" w:rsidR="003B3235" w:rsidRPr="00B70EE0" w:rsidRDefault="00BE7F7D" w:rsidP="003B3235">
      <w:pPr>
        <w:pStyle w:val="BodyText"/>
        <w:spacing w:line="240" w:lineRule="auto"/>
        <w:ind w:left="426"/>
        <w:rPr>
          <w:rFonts w:asciiTheme="minorHAnsi" w:hAnsiTheme="minorHAnsi" w:cstheme="minorHAnsi"/>
          <w:b/>
          <w:sz w:val="24"/>
          <w:szCs w:val="24"/>
          <w:lang w:val="en-US"/>
        </w:rPr>
      </w:pPr>
      <w:r w:rsidRPr="00B70EE0">
        <w:rPr>
          <w:rFonts w:asciiTheme="minorHAnsi" w:hAnsiTheme="minorHAnsi" w:cstheme="minorHAnsi"/>
          <w:b/>
          <w:sz w:val="24"/>
          <w:szCs w:val="24"/>
          <w:lang w:val="en-US"/>
        </w:rPr>
        <w:t xml:space="preserve">Since </w:t>
      </w:r>
      <w:r w:rsidR="000E6787" w:rsidRPr="00B70EE0">
        <w:rPr>
          <w:rFonts w:asciiTheme="minorHAnsi" w:hAnsiTheme="minorHAnsi" w:cstheme="minorHAnsi"/>
          <w:b/>
          <w:sz w:val="24"/>
          <w:szCs w:val="24"/>
          <w:lang w:val="en-US"/>
        </w:rPr>
        <w:t xml:space="preserve">the MH </w:t>
      </w:r>
      <w:proofErr w:type="gramStart"/>
      <w:r w:rsidR="000E6787" w:rsidRPr="00B70EE0">
        <w:rPr>
          <w:rFonts w:asciiTheme="minorHAnsi" w:hAnsiTheme="minorHAnsi" w:cstheme="minorHAnsi"/>
          <w:b/>
          <w:sz w:val="24"/>
          <w:szCs w:val="24"/>
          <w:lang w:val="en-US"/>
        </w:rPr>
        <w:t>company</w:t>
      </w:r>
      <w:proofErr w:type="gramEnd"/>
      <w:r w:rsidRPr="00B70EE0">
        <w:rPr>
          <w:rFonts w:asciiTheme="minorHAnsi" w:hAnsiTheme="minorHAnsi" w:cstheme="minorHAnsi"/>
          <w:b/>
          <w:sz w:val="24"/>
          <w:szCs w:val="24"/>
          <w:lang w:val="en-US"/>
        </w:rPr>
        <w:t xml:space="preserve"> is not listed</w:t>
      </w:r>
      <w:r w:rsidR="005B3BF9" w:rsidRPr="00B70EE0">
        <w:rPr>
          <w:rFonts w:asciiTheme="minorHAnsi" w:hAnsiTheme="minorHAnsi" w:cstheme="minorHAnsi"/>
          <w:b/>
          <w:sz w:val="24"/>
          <w:szCs w:val="24"/>
          <w:lang w:val="en-US"/>
        </w:rPr>
        <w:t xml:space="preserve"> on a stock market</w:t>
      </w:r>
      <w:r w:rsidRPr="00B70EE0">
        <w:rPr>
          <w:rFonts w:asciiTheme="minorHAnsi" w:hAnsiTheme="minorHAnsi" w:cstheme="minorHAnsi"/>
          <w:b/>
          <w:sz w:val="24"/>
          <w:szCs w:val="24"/>
          <w:lang w:val="en-US"/>
        </w:rPr>
        <w:t xml:space="preserve">, it is not possible to </w:t>
      </w:r>
      <w:r w:rsidR="00C229F1" w:rsidRPr="00B70EE0">
        <w:rPr>
          <w:rFonts w:asciiTheme="minorHAnsi" w:hAnsiTheme="minorHAnsi" w:cstheme="minorHAnsi"/>
          <w:b/>
          <w:sz w:val="24"/>
          <w:szCs w:val="24"/>
          <w:lang w:val="en-US"/>
        </w:rPr>
        <w:t>easily compute</w:t>
      </w:r>
      <w:r w:rsidRPr="00B70EE0">
        <w:rPr>
          <w:rFonts w:asciiTheme="minorHAnsi" w:hAnsiTheme="minorHAnsi" w:cstheme="minorHAnsi"/>
          <w:b/>
          <w:sz w:val="24"/>
          <w:szCs w:val="24"/>
          <w:lang w:val="en-US"/>
        </w:rPr>
        <w:t xml:space="preserve"> its cost of capital. </w:t>
      </w:r>
      <w:r w:rsidR="00D13864" w:rsidRPr="00B70EE0">
        <w:rPr>
          <w:rFonts w:asciiTheme="minorHAnsi" w:hAnsiTheme="minorHAnsi" w:cstheme="minorHAnsi"/>
          <w:b/>
          <w:sz w:val="24"/>
          <w:szCs w:val="24"/>
          <w:lang w:val="en-US"/>
        </w:rPr>
        <w:t>Using</w:t>
      </w:r>
      <w:r w:rsidRPr="00B70EE0">
        <w:rPr>
          <w:rFonts w:asciiTheme="minorHAnsi" w:hAnsiTheme="minorHAnsi" w:cstheme="minorHAnsi"/>
          <w:b/>
          <w:sz w:val="24"/>
          <w:szCs w:val="24"/>
          <w:lang w:val="en-US"/>
        </w:rPr>
        <w:t xml:space="preserve"> data</w:t>
      </w:r>
      <w:r w:rsidR="005B3BF9" w:rsidRPr="00B70EE0">
        <w:rPr>
          <w:rFonts w:asciiTheme="minorHAnsi" w:hAnsiTheme="minorHAnsi" w:cstheme="minorHAnsi"/>
          <w:b/>
          <w:sz w:val="24"/>
          <w:szCs w:val="24"/>
          <w:lang w:val="en-US"/>
        </w:rPr>
        <w:t xml:space="preserve"> provided in appendix 2</w:t>
      </w:r>
      <w:r w:rsidRPr="00B70EE0">
        <w:rPr>
          <w:rFonts w:asciiTheme="minorHAnsi" w:hAnsiTheme="minorHAnsi" w:cstheme="minorHAnsi"/>
          <w:b/>
          <w:sz w:val="24"/>
          <w:szCs w:val="24"/>
          <w:lang w:val="en-US"/>
        </w:rPr>
        <w:t xml:space="preserve">, you will estimate the weighted average cost of capital (WACC) of </w:t>
      </w:r>
      <w:r w:rsidR="000E6787" w:rsidRPr="00B70EE0">
        <w:rPr>
          <w:rFonts w:asciiTheme="minorHAnsi" w:hAnsiTheme="minorHAnsi" w:cstheme="minorHAnsi"/>
          <w:b/>
          <w:sz w:val="24"/>
          <w:szCs w:val="24"/>
          <w:lang w:val="en-US"/>
        </w:rPr>
        <w:t xml:space="preserve">the MH </w:t>
      </w:r>
      <w:proofErr w:type="gramStart"/>
      <w:r w:rsidR="000E6787" w:rsidRPr="00B70EE0">
        <w:rPr>
          <w:rFonts w:asciiTheme="minorHAnsi" w:hAnsiTheme="minorHAnsi" w:cstheme="minorHAnsi"/>
          <w:b/>
          <w:sz w:val="24"/>
          <w:szCs w:val="24"/>
          <w:lang w:val="en-US"/>
        </w:rPr>
        <w:t>company</w:t>
      </w:r>
      <w:proofErr w:type="gramEnd"/>
      <w:r w:rsidRPr="00B70EE0">
        <w:rPr>
          <w:rFonts w:asciiTheme="minorHAnsi" w:hAnsiTheme="minorHAnsi" w:cstheme="minorHAnsi"/>
          <w:b/>
          <w:sz w:val="24"/>
          <w:szCs w:val="24"/>
          <w:lang w:val="en-US"/>
        </w:rPr>
        <w:t xml:space="preserve"> based on data from comparable list</w:t>
      </w:r>
      <w:r w:rsidR="005B3BF9" w:rsidRPr="00B70EE0">
        <w:rPr>
          <w:rFonts w:asciiTheme="minorHAnsi" w:hAnsiTheme="minorHAnsi" w:cstheme="minorHAnsi"/>
          <w:b/>
          <w:sz w:val="24"/>
          <w:szCs w:val="24"/>
          <w:lang w:val="en-US"/>
        </w:rPr>
        <w:t>ed</w:t>
      </w:r>
      <w:r w:rsidR="00C229F1" w:rsidRPr="00B70EE0">
        <w:rPr>
          <w:rFonts w:asciiTheme="minorHAnsi" w:hAnsiTheme="minorHAnsi" w:cstheme="minorHAnsi"/>
          <w:b/>
          <w:sz w:val="24"/>
          <w:szCs w:val="24"/>
          <w:lang w:val="en-US"/>
        </w:rPr>
        <w:t xml:space="preserve"> companies</w:t>
      </w:r>
      <w:r w:rsidRPr="00B70EE0">
        <w:rPr>
          <w:rFonts w:asciiTheme="minorHAnsi" w:hAnsiTheme="minorHAnsi" w:cstheme="minorHAnsi"/>
          <w:b/>
          <w:sz w:val="24"/>
          <w:szCs w:val="24"/>
          <w:lang w:val="en-US"/>
        </w:rPr>
        <w:t>.</w:t>
      </w:r>
    </w:p>
    <w:p w14:paraId="3F1003ED" w14:textId="77777777" w:rsidR="00D13864" w:rsidRPr="00D13864" w:rsidRDefault="00D13864" w:rsidP="003B3235">
      <w:pPr>
        <w:pStyle w:val="BodyText"/>
        <w:spacing w:line="240" w:lineRule="auto"/>
        <w:ind w:left="426"/>
        <w:rPr>
          <w:rFonts w:asciiTheme="minorHAnsi" w:hAnsiTheme="minorHAnsi" w:cstheme="minorHAnsi"/>
          <w:sz w:val="24"/>
          <w:szCs w:val="24"/>
          <w:lang w:val="en-US"/>
        </w:rPr>
      </w:pPr>
    </w:p>
    <w:p w14:paraId="1F1C022E" w14:textId="77777777" w:rsidR="003B3235" w:rsidRPr="00D13864" w:rsidRDefault="003B3235" w:rsidP="003B3235">
      <w:pPr>
        <w:pStyle w:val="BodyText"/>
        <w:spacing w:line="240" w:lineRule="auto"/>
        <w:rPr>
          <w:rFonts w:asciiTheme="minorHAnsi" w:hAnsiTheme="minorHAnsi" w:cstheme="minorHAnsi"/>
          <w:sz w:val="24"/>
          <w:szCs w:val="24"/>
          <w:lang w:val="en-US"/>
        </w:rPr>
      </w:pPr>
    </w:p>
    <w:tbl>
      <w:tblPr>
        <w:tblStyle w:val="TableGrid"/>
        <w:tblW w:w="0" w:type="auto"/>
        <w:tblLook w:val="04A0" w:firstRow="1" w:lastRow="0" w:firstColumn="1" w:lastColumn="0" w:noHBand="0" w:noVBand="1"/>
      </w:tblPr>
      <w:tblGrid>
        <w:gridCol w:w="2761"/>
        <w:gridCol w:w="1260"/>
        <w:gridCol w:w="1260"/>
        <w:gridCol w:w="1260"/>
        <w:gridCol w:w="1780"/>
      </w:tblGrid>
      <w:tr w:rsidR="00A7126C" w:rsidRPr="00B70EE0" w14:paraId="6A8DA421" w14:textId="77777777" w:rsidTr="00A7126C">
        <w:trPr>
          <w:trHeight w:val="300"/>
        </w:trPr>
        <w:tc>
          <w:tcPr>
            <w:tcW w:w="2708" w:type="dxa"/>
            <w:noWrap/>
          </w:tcPr>
          <w:p w14:paraId="435B2034" w14:textId="77777777" w:rsidR="00A7126C" w:rsidRPr="00B70EE0" w:rsidRDefault="00A7126C">
            <w:pPr>
              <w:rPr>
                <w:rFonts w:cstheme="minorHAnsi"/>
                <w:bCs/>
                <w:sz w:val="24"/>
                <w:szCs w:val="24"/>
              </w:rPr>
            </w:pPr>
          </w:p>
        </w:tc>
        <w:tc>
          <w:tcPr>
            <w:tcW w:w="1260" w:type="dxa"/>
            <w:noWrap/>
          </w:tcPr>
          <w:p w14:paraId="19EF416F" w14:textId="2C5A6A35" w:rsidR="00A7126C" w:rsidRPr="00B70EE0" w:rsidRDefault="0060009E" w:rsidP="00A7126C">
            <w:pPr>
              <w:rPr>
                <w:rFonts w:cstheme="minorHAnsi"/>
                <w:sz w:val="24"/>
                <w:szCs w:val="24"/>
              </w:rPr>
            </w:pPr>
            <w:r w:rsidRPr="00B70EE0">
              <w:rPr>
                <w:rFonts w:cstheme="minorHAnsi"/>
                <w:sz w:val="24"/>
                <w:szCs w:val="24"/>
              </w:rPr>
              <w:t>A</w:t>
            </w:r>
          </w:p>
        </w:tc>
        <w:tc>
          <w:tcPr>
            <w:tcW w:w="1260" w:type="dxa"/>
            <w:noWrap/>
          </w:tcPr>
          <w:p w14:paraId="0AAE114D" w14:textId="03019FA1" w:rsidR="00A7126C" w:rsidRPr="00B70EE0" w:rsidRDefault="0060009E" w:rsidP="00A7126C">
            <w:pPr>
              <w:rPr>
                <w:rFonts w:cstheme="minorHAnsi"/>
                <w:sz w:val="24"/>
                <w:szCs w:val="24"/>
              </w:rPr>
            </w:pPr>
            <w:r w:rsidRPr="00B70EE0">
              <w:rPr>
                <w:rFonts w:cstheme="minorHAnsi"/>
                <w:sz w:val="24"/>
                <w:szCs w:val="24"/>
              </w:rPr>
              <w:t>B</w:t>
            </w:r>
          </w:p>
        </w:tc>
        <w:tc>
          <w:tcPr>
            <w:tcW w:w="1260" w:type="dxa"/>
            <w:noWrap/>
          </w:tcPr>
          <w:p w14:paraId="52DA5F82" w14:textId="3E7154F8" w:rsidR="00A7126C" w:rsidRPr="00B70EE0" w:rsidRDefault="0060009E" w:rsidP="00A7126C">
            <w:pPr>
              <w:rPr>
                <w:rFonts w:cstheme="minorHAnsi"/>
                <w:sz w:val="24"/>
                <w:szCs w:val="24"/>
              </w:rPr>
            </w:pPr>
            <w:r w:rsidRPr="00B70EE0">
              <w:rPr>
                <w:rFonts w:cstheme="minorHAnsi"/>
                <w:sz w:val="24"/>
                <w:szCs w:val="24"/>
              </w:rPr>
              <w:t>C</w:t>
            </w:r>
          </w:p>
        </w:tc>
        <w:tc>
          <w:tcPr>
            <w:tcW w:w="1780" w:type="dxa"/>
            <w:noWrap/>
          </w:tcPr>
          <w:p w14:paraId="1E8EE255" w14:textId="77777777" w:rsidR="00A7126C" w:rsidRPr="00B70EE0" w:rsidRDefault="00A7126C" w:rsidP="00A7126C">
            <w:pPr>
              <w:rPr>
                <w:rFonts w:cstheme="minorHAnsi"/>
                <w:sz w:val="24"/>
                <w:szCs w:val="24"/>
              </w:rPr>
            </w:pPr>
          </w:p>
        </w:tc>
      </w:tr>
      <w:tr w:rsidR="00A7126C" w:rsidRPr="00B70EE0" w14:paraId="1599FDBA" w14:textId="77777777" w:rsidTr="00A7126C">
        <w:trPr>
          <w:trHeight w:val="300"/>
        </w:trPr>
        <w:tc>
          <w:tcPr>
            <w:tcW w:w="2708" w:type="dxa"/>
            <w:noWrap/>
            <w:hideMark/>
          </w:tcPr>
          <w:p w14:paraId="2204333C" w14:textId="77777777" w:rsidR="00A7126C" w:rsidRPr="00B70EE0" w:rsidRDefault="00A7126C">
            <w:pPr>
              <w:rPr>
                <w:rFonts w:cstheme="minorHAnsi"/>
                <w:bCs/>
                <w:sz w:val="24"/>
                <w:szCs w:val="24"/>
              </w:rPr>
            </w:pPr>
            <w:r w:rsidRPr="00B70EE0">
              <w:rPr>
                <w:rFonts w:cstheme="minorHAnsi"/>
                <w:bCs/>
                <w:sz w:val="24"/>
                <w:szCs w:val="24"/>
              </w:rPr>
              <w:t>V=D+E</w:t>
            </w:r>
          </w:p>
        </w:tc>
        <w:tc>
          <w:tcPr>
            <w:tcW w:w="1260" w:type="dxa"/>
            <w:noWrap/>
            <w:hideMark/>
          </w:tcPr>
          <w:p w14:paraId="162E5546" w14:textId="77777777" w:rsidR="00A7126C" w:rsidRPr="00B70EE0" w:rsidRDefault="00A7126C" w:rsidP="00A7126C">
            <w:pPr>
              <w:rPr>
                <w:rFonts w:cstheme="minorHAnsi"/>
                <w:sz w:val="24"/>
                <w:szCs w:val="24"/>
              </w:rPr>
            </w:pPr>
            <w:r w:rsidRPr="00B70EE0">
              <w:rPr>
                <w:rFonts w:cstheme="minorHAnsi"/>
                <w:sz w:val="24"/>
                <w:szCs w:val="24"/>
              </w:rPr>
              <w:t>600</w:t>
            </w:r>
          </w:p>
        </w:tc>
        <w:tc>
          <w:tcPr>
            <w:tcW w:w="1260" w:type="dxa"/>
            <w:noWrap/>
            <w:hideMark/>
          </w:tcPr>
          <w:p w14:paraId="0A8A150E" w14:textId="77777777" w:rsidR="00A7126C" w:rsidRPr="00B70EE0" w:rsidRDefault="00A7126C" w:rsidP="00A7126C">
            <w:pPr>
              <w:rPr>
                <w:rFonts w:cstheme="minorHAnsi"/>
                <w:sz w:val="24"/>
                <w:szCs w:val="24"/>
              </w:rPr>
            </w:pPr>
            <w:r w:rsidRPr="00B70EE0">
              <w:rPr>
                <w:rFonts w:cstheme="minorHAnsi"/>
                <w:sz w:val="24"/>
                <w:szCs w:val="24"/>
              </w:rPr>
              <w:t>800</w:t>
            </w:r>
          </w:p>
        </w:tc>
        <w:tc>
          <w:tcPr>
            <w:tcW w:w="1260" w:type="dxa"/>
            <w:noWrap/>
            <w:hideMark/>
          </w:tcPr>
          <w:p w14:paraId="6E567D85" w14:textId="77777777" w:rsidR="00A7126C" w:rsidRPr="00B70EE0" w:rsidRDefault="00A7126C" w:rsidP="00A7126C">
            <w:pPr>
              <w:rPr>
                <w:rFonts w:cstheme="minorHAnsi"/>
                <w:sz w:val="24"/>
                <w:szCs w:val="24"/>
              </w:rPr>
            </w:pPr>
            <w:r w:rsidRPr="00B70EE0">
              <w:rPr>
                <w:rFonts w:cstheme="minorHAnsi"/>
                <w:sz w:val="24"/>
                <w:szCs w:val="24"/>
              </w:rPr>
              <w:t>800</w:t>
            </w:r>
          </w:p>
        </w:tc>
        <w:tc>
          <w:tcPr>
            <w:tcW w:w="1780" w:type="dxa"/>
            <w:noWrap/>
            <w:hideMark/>
          </w:tcPr>
          <w:p w14:paraId="071A4371" w14:textId="77777777" w:rsidR="00A7126C" w:rsidRPr="00B70EE0" w:rsidRDefault="00A7126C" w:rsidP="00A7126C">
            <w:pPr>
              <w:rPr>
                <w:rFonts w:cstheme="minorHAnsi"/>
                <w:sz w:val="24"/>
                <w:szCs w:val="24"/>
              </w:rPr>
            </w:pPr>
          </w:p>
        </w:tc>
      </w:tr>
      <w:tr w:rsidR="00A7126C" w:rsidRPr="00B70EE0" w14:paraId="06471F15" w14:textId="77777777" w:rsidTr="00A7126C">
        <w:trPr>
          <w:trHeight w:val="300"/>
        </w:trPr>
        <w:tc>
          <w:tcPr>
            <w:tcW w:w="2708" w:type="dxa"/>
            <w:noWrap/>
            <w:hideMark/>
          </w:tcPr>
          <w:p w14:paraId="4FA77A79" w14:textId="77777777" w:rsidR="00A7126C" w:rsidRPr="00B70EE0" w:rsidRDefault="00A7126C">
            <w:pPr>
              <w:rPr>
                <w:rFonts w:cstheme="minorHAnsi"/>
                <w:bCs/>
                <w:sz w:val="24"/>
                <w:szCs w:val="24"/>
              </w:rPr>
            </w:pPr>
            <w:r w:rsidRPr="00B70EE0">
              <w:rPr>
                <w:rFonts w:cstheme="minorHAnsi"/>
                <w:bCs/>
                <w:sz w:val="24"/>
                <w:szCs w:val="24"/>
              </w:rPr>
              <w:t>WEIGHT OF DEBT=D/V</w:t>
            </w:r>
          </w:p>
        </w:tc>
        <w:tc>
          <w:tcPr>
            <w:tcW w:w="1260" w:type="dxa"/>
            <w:noWrap/>
            <w:hideMark/>
          </w:tcPr>
          <w:p w14:paraId="67124CBF" w14:textId="77777777" w:rsidR="00A7126C" w:rsidRPr="00B70EE0" w:rsidRDefault="00A7126C" w:rsidP="00A7126C">
            <w:pPr>
              <w:rPr>
                <w:rFonts w:cstheme="minorHAnsi"/>
                <w:sz w:val="24"/>
                <w:szCs w:val="24"/>
              </w:rPr>
            </w:pPr>
            <w:r w:rsidRPr="00B70EE0">
              <w:rPr>
                <w:rFonts w:cstheme="minorHAnsi"/>
                <w:sz w:val="24"/>
                <w:szCs w:val="24"/>
              </w:rPr>
              <w:t>33%</w:t>
            </w:r>
          </w:p>
        </w:tc>
        <w:tc>
          <w:tcPr>
            <w:tcW w:w="1260" w:type="dxa"/>
            <w:noWrap/>
            <w:hideMark/>
          </w:tcPr>
          <w:p w14:paraId="44171E98" w14:textId="77777777" w:rsidR="00A7126C" w:rsidRPr="00B70EE0" w:rsidRDefault="00A7126C" w:rsidP="00A7126C">
            <w:pPr>
              <w:rPr>
                <w:rFonts w:cstheme="minorHAnsi"/>
                <w:sz w:val="24"/>
                <w:szCs w:val="24"/>
              </w:rPr>
            </w:pPr>
            <w:r w:rsidRPr="00B70EE0">
              <w:rPr>
                <w:rFonts w:cstheme="minorHAnsi"/>
                <w:sz w:val="24"/>
                <w:szCs w:val="24"/>
              </w:rPr>
              <w:t>38%</w:t>
            </w:r>
          </w:p>
        </w:tc>
        <w:tc>
          <w:tcPr>
            <w:tcW w:w="1260" w:type="dxa"/>
            <w:noWrap/>
            <w:hideMark/>
          </w:tcPr>
          <w:p w14:paraId="45FD7394" w14:textId="77777777" w:rsidR="00A7126C" w:rsidRPr="00B70EE0" w:rsidRDefault="00A7126C" w:rsidP="00A7126C">
            <w:pPr>
              <w:rPr>
                <w:rFonts w:cstheme="minorHAnsi"/>
                <w:sz w:val="24"/>
                <w:szCs w:val="24"/>
              </w:rPr>
            </w:pPr>
            <w:r w:rsidRPr="00B70EE0">
              <w:rPr>
                <w:rFonts w:cstheme="minorHAnsi"/>
                <w:sz w:val="24"/>
                <w:szCs w:val="24"/>
              </w:rPr>
              <w:t>50%</w:t>
            </w:r>
          </w:p>
        </w:tc>
        <w:tc>
          <w:tcPr>
            <w:tcW w:w="1780" w:type="dxa"/>
            <w:noWrap/>
            <w:hideMark/>
          </w:tcPr>
          <w:p w14:paraId="2747BDBF" w14:textId="77777777" w:rsidR="00A7126C" w:rsidRPr="00B70EE0" w:rsidRDefault="00A7126C" w:rsidP="00A7126C">
            <w:pPr>
              <w:rPr>
                <w:rFonts w:cstheme="minorHAnsi"/>
                <w:sz w:val="24"/>
                <w:szCs w:val="24"/>
              </w:rPr>
            </w:pPr>
          </w:p>
        </w:tc>
      </w:tr>
      <w:tr w:rsidR="00A7126C" w:rsidRPr="00B70EE0" w14:paraId="66A1095D" w14:textId="77777777" w:rsidTr="00A7126C">
        <w:trPr>
          <w:trHeight w:val="300"/>
        </w:trPr>
        <w:tc>
          <w:tcPr>
            <w:tcW w:w="2708" w:type="dxa"/>
            <w:noWrap/>
            <w:hideMark/>
          </w:tcPr>
          <w:p w14:paraId="7180222C" w14:textId="77777777" w:rsidR="00A7126C" w:rsidRPr="00B70EE0" w:rsidRDefault="00A7126C">
            <w:pPr>
              <w:rPr>
                <w:rFonts w:cstheme="minorHAnsi"/>
                <w:bCs/>
                <w:sz w:val="24"/>
                <w:szCs w:val="24"/>
              </w:rPr>
            </w:pPr>
            <w:r w:rsidRPr="00B70EE0">
              <w:rPr>
                <w:rFonts w:cstheme="minorHAnsi"/>
                <w:bCs/>
                <w:sz w:val="24"/>
                <w:szCs w:val="24"/>
              </w:rPr>
              <w:t>WEIGHT OF EQUITY=E/V</w:t>
            </w:r>
          </w:p>
        </w:tc>
        <w:tc>
          <w:tcPr>
            <w:tcW w:w="1260" w:type="dxa"/>
            <w:noWrap/>
            <w:hideMark/>
          </w:tcPr>
          <w:p w14:paraId="5BABDF01" w14:textId="77777777" w:rsidR="00A7126C" w:rsidRPr="00B70EE0" w:rsidRDefault="00A7126C" w:rsidP="00A7126C">
            <w:pPr>
              <w:rPr>
                <w:rFonts w:cstheme="minorHAnsi"/>
                <w:sz w:val="24"/>
                <w:szCs w:val="24"/>
              </w:rPr>
            </w:pPr>
            <w:r w:rsidRPr="00B70EE0">
              <w:rPr>
                <w:rFonts w:cstheme="minorHAnsi"/>
                <w:sz w:val="24"/>
                <w:szCs w:val="24"/>
              </w:rPr>
              <w:t>67%</w:t>
            </w:r>
          </w:p>
        </w:tc>
        <w:tc>
          <w:tcPr>
            <w:tcW w:w="1260" w:type="dxa"/>
            <w:noWrap/>
            <w:hideMark/>
          </w:tcPr>
          <w:p w14:paraId="6B970E4A" w14:textId="77777777" w:rsidR="00A7126C" w:rsidRPr="00B70EE0" w:rsidRDefault="00A7126C" w:rsidP="00A7126C">
            <w:pPr>
              <w:rPr>
                <w:rFonts w:cstheme="minorHAnsi"/>
                <w:sz w:val="24"/>
                <w:szCs w:val="24"/>
              </w:rPr>
            </w:pPr>
            <w:r w:rsidRPr="00B70EE0">
              <w:rPr>
                <w:rFonts w:cstheme="minorHAnsi"/>
                <w:sz w:val="24"/>
                <w:szCs w:val="24"/>
              </w:rPr>
              <w:t>63%</w:t>
            </w:r>
          </w:p>
        </w:tc>
        <w:tc>
          <w:tcPr>
            <w:tcW w:w="1260" w:type="dxa"/>
            <w:noWrap/>
            <w:hideMark/>
          </w:tcPr>
          <w:p w14:paraId="1D0C206D" w14:textId="77777777" w:rsidR="00A7126C" w:rsidRPr="00B70EE0" w:rsidRDefault="00A7126C" w:rsidP="00A7126C">
            <w:pPr>
              <w:rPr>
                <w:rFonts w:cstheme="minorHAnsi"/>
                <w:sz w:val="24"/>
                <w:szCs w:val="24"/>
              </w:rPr>
            </w:pPr>
            <w:r w:rsidRPr="00B70EE0">
              <w:rPr>
                <w:rFonts w:cstheme="minorHAnsi"/>
                <w:sz w:val="24"/>
                <w:szCs w:val="24"/>
              </w:rPr>
              <w:t>50%</w:t>
            </w:r>
          </w:p>
        </w:tc>
        <w:tc>
          <w:tcPr>
            <w:tcW w:w="1780" w:type="dxa"/>
            <w:noWrap/>
            <w:hideMark/>
          </w:tcPr>
          <w:p w14:paraId="7544ACAB" w14:textId="77777777" w:rsidR="00A7126C" w:rsidRPr="00B70EE0" w:rsidRDefault="00A7126C" w:rsidP="00A7126C">
            <w:pPr>
              <w:rPr>
                <w:rFonts w:cstheme="minorHAnsi"/>
                <w:sz w:val="24"/>
                <w:szCs w:val="24"/>
              </w:rPr>
            </w:pPr>
          </w:p>
        </w:tc>
      </w:tr>
      <w:tr w:rsidR="00A7126C" w:rsidRPr="00B70EE0" w14:paraId="60FBDB16" w14:textId="77777777" w:rsidTr="00A7126C">
        <w:trPr>
          <w:trHeight w:val="300"/>
        </w:trPr>
        <w:tc>
          <w:tcPr>
            <w:tcW w:w="2708" w:type="dxa"/>
            <w:noWrap/>
            <w:hideMark/>
          </w:tcPr>
          <w:p w14:paraId="4AF12EB1" w14:textId="77777777" w:rsidR="00A7126C" w:rsidRPr="00B70EE0" w:rsidRDefault="00A7126C">
            <w:pPr>
              <w:rPr>
                <w:rFonts w:cstheme="minorHAnsi"/>
                <w:sz w:val="24"/>
                <w:szCs w:val="24"/>
              </w:rPr>
            </w:pPr>
          </w:p>
        </w:tc>
        <w:tc>
          <w:tcPr>
            <w:tcW w:w="1260" w:type="dxa"/>
            <w:noWrap/>
            <w:hideMark/>
          </w:tcPr>
          <w:p w14:paraId="21992A73" w14:textId="77777777" w:rsidR="00A7126C" w:rsidRPr="00B70EE0" w:rsidRDefault="00A7126C">
            <w:pPr>
              <w:rPr>
                <w:rFonts w:cstheme="minorHAnsi"/>
                <w:sz w:val="24"/>
                <w:szCs w:val="24"/>
              </w:rPr>
            </w:pPr>
          </w:p>
        </w:tc>
        <w:tc>
          <w:tcPr>
            <w:tcW w:w="1260" w:type="dxa"/>
            <w:noWrap/>
            <w:hideMark/>
          </w:tcPr>
          <w:p w14:paraId="0BFE31B5" w14:textId="77777777" w:rsidR="00A7126C" w:rsidRPr="00B70EE0" w:rsidRDefault="00A7126C">
            <w:pPr>
              <w:rPr>
                <w:rFonts w:cstheme="minorHAnsi"/>
                <w:sz w:val="24"/>
                <w:szCs w:val="24"/>
              </w:rPr>
            </w:pPr>
          </w:p>
        </w:tc>
        <w:tc>
          <w:tcPr>
            <w:tcW w:w="1260" w:type="dxa"/>
            <w:noWrap/>
            <w:hideMark/>
          </w:tcPr>
          <w:p w14:paraId="31C59B83" w14:textId="77777777" w:rsidR="00A7126C" w:rsidRPr="00B70EE0" w:rsidRDefault="00A7126C">
            <w:pPr>
              <w:rPr>
                <w:rFonts w:cstheme="minorHAnsi"/>
                <w:sz w:val="24"/>
                <w:szCs w:val="24"/>
              </w:rPr>
            </w:pPr>
          </w:p>
        </w:tc>
        <w:tc>
          <w:tcPr>
            <w:tcW w:w="1780" w:type="dxa"/>
            <w:noWrap/>
            <w:hideMark/>
          </w:tcPr>
          <w:p w14:paraId="04EBB142" w14:textId="77777777" w:rsidR="00A7126C" w:rsidRPr="00B70EE0" w:rsidRDefault="00A7126C">
            <w:pPr>
              <w:rPr>
                <w:rFonts w:cstheme="minorHAnsi"/>
                <w:sz w:val="24"/>
                <w:szCs w:val="24"/>
              </w:rPr>
            </w:pPr>
            <w:r w:rsidRPr="00B70EE0">
              <w:rPr>
                <w:rFonts w:cstheme="minorHAnsi"/>
                <w:sz w:val="24"/>
                <w:szCs w:val="24"/>
              </w:rPr>
              <w:t>AVERAGE WEIGHT</w:t>
            </w:r>
          </w:p>
        </w:tc>
      </w:tr>
      <w:tr w:rsidR="00A7126C" w:rsidRPr="00B70EE0" w14:paraId="552CC444" w14:textId="77777777" w:rsidTr="00A7126C">
        <w:trPr>
          <w:trHeight w:val="300"/>
        </w:trPr>
        <w:tc>
          <w:tcPr>
            <w:tcW w:w="2708" w:type="dxa"/>
            <w:noWrap/>
            <w:hideMark/>
          </w:tcPr>
          <w:p w14:paraId="3910B7FB" w14:textId="77777777" w:rsidR="00A7126C" w:rsidRPr="00B70EE0" w:rsidRDefault="00A7126C">
            <w:pPr>
              <w:rPr>
                <w:rFonts w:cstheme="minorHAnsi"/>
                <w:bCs/>
                <w:sz w:val="24"/>
                <w:szCs w:val="24"/>
              </w:rPr>
            </w:pPr>
            <w:r w:rsidRPr="00B70EE0">
              <w:rPr>
                <w:rFonts w:cstheme="minorHAnsi"/>
                <w:bCs/>
                <w:sz w:val="24"/>
                <w:szCs w:val="24"/>
              </w:rPr>
              <w:t>DEBT WEIGHT ROUNDED OFF</w:t>
            </w:r>
          </w:p>
        </w:tc>
        <w:tc>
          <w:tcPr>
            <w:tcW w:w="1260" w:type="dxa"/>
            <w:noWrap/>
            <w:hideMark/>
          </w:tcPr>
          <w:p w14:paraId="516EDB9E" w14:textId="77777777" w:rsidR="00A7126C" w:rsidRPr="00B70EE0" w:rsidRDefault="00A7126C" w:rsidP="00A7126C">
            <w:pPr>
              <w:rPr>
                <w:rFonts w:cstheme="minorHAnsi"/>
                <w:sz w:val="24"/>
                <w:szCs w:val="24"/>
              </w:rPr>
            </w:pPr>
            <w:r w:rsidRPr="00B70EE0">
              <w:rPr>
                <w:rFonts w:cstheme="minorHAnsi"/>
                <w:sz w:val="24"/>
                <w:szCs w:val="24"/>
              </w:rPr>
              <w:t>30%</w:t>
            </w:r>
          </w:p>
        </w:tc>
        <w:tc>
          <w:tcPr>
            <w:tcW w:w="1260" w:type="dxa"/>
            <w:noWrap/>
            <w:hideMark/>
          </w:tcPr>
          <w:p w14:paraId="24EC2886" w14:textId="77777777" w:rsidR="00A7126C" w:rsidRPr="00B70EE0" w:rsidRDefault="00A7126C" w:rsidP="00A7126C">
            <w:pPr>
              <w:rPr>
                <w:rFonts w:cstheme="minorHAnsi"/>
                <w:sz w:val="24"/>
                <w:szCs w:val="24"/>
              </w:rPr>
            </w:pPr>
            <w:r w:rsidRPr="00B70EE0">
              <w:rPr>
                <w:rFonts w:cstheme="minorHAnsi"/>
                <w:sz w:val="24"/>
                <w:szCs w:val="24"/>
              </w:rPr>
              <w:t>40%</w:t>
            </w:r>
          </w:p>
        </w:tc>
        <w:tc>
          <w:tcPr>
            <w:tcW w:w="1260" w:type="dxa"/>
            <w:noWrap/>
            <w:hideMark/>
          </w:tcPr>
          <w:p w14:paraId="12DB5448" w14:textId="77777777" w:rsidR="00A7126C" w:rsidRPr="00B70EE0" w:rsidRDefault="00A7126C" w:rsidP="00A7126C">
            <w:pPr>
              <w:rPr>
                <w:rFonts w:cstheme="minorHAnsi"/>
                <w:sz w:val="24"/>
                <w:szCs w:val="24"/>
              </w:rPr>
            </w:pPr>
            <w:r w:rsidRPr="00B70EE0">
              <w:rPr>
                <w:rFonts w:cstheme="minorHAnsi"/>
                <w:sz w:val="24"/>
                <w:szCs w:val="24"/>
              </w:rPr>
              <w:t>50%</w:t>
            </w:r>
          </w:p>
        </w:tc>
        <w:tc>
          <w:tcPr>
            <w:tcW w:w="1780" w:type="dxa"/>
            <w:noWrap/>
            <w:hideMark/>
          </w:tcPr>
          <w:p w14:paraId="033CF918" w14:textId="77777777" w:rsidR="00A7126C" w:rsidRPr="00B70EE0" w:rsidRDefault="00A7126C" w:rsidP="00A7126C">
            <w:pPr>
              <w:rPr>
                <w:rFonts w:cstheme="minorHAnsi"/>
                <w:sz w:val="24"/>
                <w:szCs w:val="24"/>
              </w:rPr>
            </w:pPr>
            <w:r w:rsidRPr="00B70EE0">
              <w:rPr>
                <w:rFonts w:cstheme="minorHAnsi"/>
                <w:sz w:val="24"/>
                <w:szCs w:val="24"/>
              </w:rPr>
              <w:t>40%</w:t>
            </w:r>
          </w:p>
        </w:tc>
      </w:tr>
      <w:tr w:rsidR="00A7126C" w:rsidRPr="00B70EE0" w14:paraId="3A5992BE" w14:textId="77777777" w:rsidTr="00A7126C">
        <w:trPr>
          <w:trHeight w:val="300"/>
        </w:trPr>
        <w:tc>
          <w:tcPr>
            <w:tcW w:w="2708" w:type="dxa"/>
            <w:noWrap/>
            <w:hideMark/>
          </w:tcPr>
          <w:p w14:paraId="31724789" w14:textId="77777777" w:rsidR="00A7126C" w:rsidRPr="00B70EE0" w:rsidRDefault="00A7126C">
            <w:pPr>
              <w:rPr>
                <w:rFonts w:cstheme="minorHAnsi"/>
                <w:bCs/>
                <w:sz w:val="24"/>
                <w:szCs w:val="24"/>
              </w:rPr>
            </w:pPr>
            <w:r w:rsidRPr="00B70EE0">
              <w:rPr>
                <w:rFonts w:cstheme="minorHAnsi"/>
                <w:bCs/>
                <w:sz w:val="24"/>
                <w:szCs w:val="24"/>
              </w:rPr>
              <w:t>EQUITY WEIGHT</w:t>
            </w:r>
          </w:p>
        </w:tc>
        <w:tc>
          <w:tcPr>
            <w:tcW w:w="1260" w:type="dxa"/>
            <w:noWrap/>
            <w:hideMark/>
          </w:tcPr>
          <w:p w14:paraId="082F33A8" w14:textId="77777777" w:rsidR="00A7126C" w:rsidRPr="00B70EE0" w:rsidRDefault="00A7126C" w:rsidP="00A7126C">
            <w:pPr>
              <w:rPr>
                <w:rFonts w:cstheme="minorHAnsi"/>
                <w:sz w:val="24"/>
                <w:szCs w:val="24"/>
              </w:rPr>
            </w:pPr>
            <w:r w:rsidRPr="00B70EE0">
              <w:rPr>
                <w:rFonts w:cstheme="minorHAnsi"/>
                <w:sz w:val="24"/>
                <w:szCs w:val="24"/>
              </w:rPr>
              <w:t>70%</w:t>
            </w:r>
          </w:p>
        </w:tc>
        <w:tc>
          <w:tcPr>
            <w:tcW w:w="1260" w:type="dxa"/>
            <w:noWrap/>
            <w:hideMark/>
          </w:tcPr>
          <w:p w14:paraId="15DD6231" w14:textId="77777777" w:rsidR="00A7126C" w:rsidRPr="00B70EE0" w:rsidRDefault="00A7126C" w:rsidP="00A7126C">
            <w:pPr>
              <w:rPr>
                <w:rFonts w:cstheme="minorHAnsi"/>
                <w:sz w:val="24"/>
                <w:szCs w:val="24"/>
              </w:rPr>
            </w:pPr>
            <w:r w:rsidRPr="00B70EE0">
              <w:rPr>
                <w:rFonts w:cstheme="minorHAnsi"/>
                <w:sz w:val="24"/>
                <w:szCs w:val="24"/>
              </w:rPr>
              <w:t>60%</w:t>
            </w:r>
          </w:p>
        </w:tc>
        <w:tc>
          <w:tcPr>
            <w:tcW w:w="1260" w:type="dxa"/>
            <w:noWrap/>
            <w:hideMark/>
          </w:tcPr>
          <w:p w14:paraId="690CA114" w14:textId="77777777" w:rsidR="00A7126C" w:rsidRPr="00B70EE0" w:rsidRDefault="00A7126C" w:rsidP="00A7126C">
            <w:pPr>
              <w:rPr>
                <w:rFonts w:cstheme="minorHAnsi"/>
                <w:sz w:val="24"/>
                <w:szCs w:val="24"/>
              </w:rPr>
            </w:pPr>
            <w:r w:rsidRPr="00B70EE0">
              <w:rPr>
                <w:rFonts w:cstheme="minorHAnsi"/>
                <w:sz w:val="24"/>
                <w:szCs w:val="24"/>
              </w:rPr>
              <w:t>50%</w:t>
            </w:r>
          </w:p>
        </w:tc>
        <w:tc>
          <w:tcPr>
            <w:tcW w:w="1780" w:type="dxa"/>
            <w:noWrap/>
            <w:hideMark/>
          </w:tcPr>
          <w:p w14:paraId="248C6DB6" w14:textId="77777777" w:rsidR="00A7126C" w:rsidRPr="00B70EE0" w:rsidRDefault="00A7126C" w:rsidP="00A7126C">
            <w:pPr>
              <w:rPr>
                <w:rFonts w:cstheme="minorHAnsi"/>
                <w:sz w:val="24"/>
                <w:szCs w:val="24"/>
              </w:rPr>
            </w:pPr>
            <w:r w:rsidRPr="00B70EE0">
              <w:rPr>
                <w:rFonts w:cstheme="minorHAnsi"/>
                <w:sz w:val="24"/>
                <w:szCs w:val="24"/>
              </w:rPr>
              <w:t>60%</w:t>
            </w:r>
          </w:p>
        </w:tc>
      </w:tr>
      <w:tr w:rsidR="00A7126C" w:rsidRPr="00B70EE0" w14:paraId="415F0D0D" w14:textId="77777777" w:rsidTr="00A7126C">
        <w:trPr>
          <w:trHeight w:val="300"/>
        </w:trPr>
        <w:tc>
          <w:tcPr>
            <w:tcW w:w="2708" w:type="dxa"/>
            <w:noWrap/>
            <w:hideMark/>
          </w:tcPr>
          <w:p w14:paraId="195F62A2" w14:textId="77777777" w:rsidR="00A7126C" w:rsidRPr="00B70EE0" w:rsidRDefault="00A7126C" w:rsidP="00A7126C">
            <w:pPr>
              <w:rPr>
                <w:rFonts w:cstheme="minorHAnsi"/>
                <w:sz w:val="24"/>
                <w:szCs w:val="24"/>
              </w:rPr>
            </w:pPr>
          </w:p>
        </w:tc>
        <w:tc>
          <w:tcPr>
            <w:tcW w:w="1260" w:type="dxa"/>
            <w:noWrap/>
            <w:hideMark/>
          </w:tcPr>
          <w:p w14:paraId="7B57B1FF" w14:textId="77777777" w:rsidR="00A7126C" w:rsidRPr="00B70EE0" w:rsidRDefault="00A7126C">
            <w:pPr>
              <w:rPr>
                <w:rFonts w:cstheme="minorHAnsi"/>
                <w:sz w:val="24"/>
                <w:szCs w:val="24"/>
              </w:rPr>
            </w:pPr>
          </w:p>
        </w:tc>
        <w:tc>
          <w:tcPr>
            <w:tcW w:w="1260" w:type="dxa"/>
            <w:noWrap/>
            <w:hideMark/>
          </w:tcPr>
          <w:p w14:paraId="6E5478F9" w14:textId="77777777" w:rsidR="00A7126C" w:rsidRPr="00B70EE0" w:rsidRDefault="00A7126C">
            <w:pPr>
              <w:rPr>
                <w:rFonts w:cstheme="minorHAnsi"/>
                <w:sz w:val="24"/>
                <w:szCs w:val="24"/>
              </w:rPr>
            </w:pPr>
          </w:p>
        </w:tc>
        <w:tc>
          <w:tcPr>
            <w:tcW w:w="1260" w:type="dxa"/>
            <w:noWrap/>
            <w:hideMark/>
          </w:tcPr>
          <w:p w14:paraId="39B1D3AE" w14:textId="77777777" w:rsidR="00A7126C" w:rsidRPr="00B70EE0" w:rsidRDefault="00A7126C">
            <w:pPr>
              <w:rPr>
                <w:rFonts w:cstheme="minorHAnsi"/>
                <w:sz w:val="24"/>
                <w:szCs w:val="24"/>
              </w:rPr>
            </w:pPr>
          </w:p>
        </w:tc>
        <w:tc>
          <w:tcPr>
            <w:tcW w:w="1780" w:type="dxa"/>
            <w:noWrap/>
            <w:hideMark/>
          </w:tcPr>
          <w:p w14:paraId="76129159" w14:textId="77777777" w:rsidR="00A7126C" w:rsidRPr="00B70EE0" w:rsidRDefault="00A7126C">
            <w:pPr>
              <w:rPr>
                <w:rFonts w:cstheme="minorHAnsi"/>
                <w:sz w:val="24"/>
                <w:szCs w:val="24"/>
              </w:rPr>
            </w:pPr>
          </w:p>
        </w:tc>
      </w:tr>
      <w:tr w:rsidR="00A7126C" w:rsidRPr="00B70EE0" w14:paraId="69D72A75" w14:textId="77777777" w:rsidTr="00A7126C">
        <w:trPr>
          <w:trHeight w:val="300"/>
        </w:trPr>
        <w:tc>
          <w:tcPr>
            <w:tcW w:w="2708" w:type="dxa"/>
            <w:noWrap/>
            <w:hideMark/>
          </w:tcPr>
          <w:p w14:paraId="7684802A" w14:textId="77777777" w:rsidR="00A7126C" w:rsidRPr="00B70EE0" w:rsidRDefault="00A7126C">
            <w:pPr>
              <w:rPr>
                <w:rFonts w:cstheme="minorHAnsi"/>
                <w:sz w:val="24"/>
                <w:szCs w:val="24"/>
              </w:rPr>
            </w:pPr>
          </w:p>
        </w:tc>
        <w:tc>
          <w:tcPr>
            <w:tcW w:w="1260" w:type="dxa"/>
            <w:noWrap/>
            <w:hideMark/>
          </w:tcPr>
          <w:p w14:paraId="5435C04B" w14:textId="77777777" w:rsidR="00A7126C" w:rsidRPr="00B70EE0" w:rsidRDefault="00A7126C">
            <w:pPr>
              <w:rPr>
                <w:rFonts w:cstheme="minorHAnsi"/>
                <w:sz w:val="24"/>
                <w:szCs w:val="24"/>
              </w:rPr>
            </w:pPr>
          </w:p>
        </w:tc>
        <w:tc>
          <w:tcPr>
            <w:tcW w:w="1260" w:type="dxa"/>
            <w:noWrap/>
            <w:hideMark/>
          </w:tcPr>
          <w:p w14:paraId="2D1EF2F6" w14:textId="77777777" w:rsidR="00A7126C" w:rsidRPr="00B70EE0" w:rsidRDefault="00A7126C">
            <w:pPr>
              <w:rPr>
                <w:rFonts w:cstheme="minorHAnsi"/>
                <w:sz w:val="24"/>
                <w:szCs w:val="24"/>
              </w:rPr>
            </w:pPr>
          </w:p>
        </w:tc>
        <w:tc>
          <w:tcPr>
            <w:tcW w:w="1260" w:type="dxa"/>
            <w:noWrap/>
            <w:hideMark/>
          </w:tcPr>
          <w:p w14:paraId="175B888F" w14:textId="77777777" w:rsidR="00A7126C" w:rsidRPr="00B70EE0" w:rsidRDefault="00A7126C">
            <w:pPr>
              <w:rPr>
                <w:rFonts w:cstheme="minorHAnsi"/>
                <w:sz w:val="24"/>
                <w:szCs w:val="24"/>
              </w:rPr>
            </w:pPr>
          </w:p>
        </w:tc>
        <w:tc>
          <w:tcPr>
            <w:tcW w:w="1780" w:type="dxa"/>
            <w:noWrap/>
            <w:hideMark/>
          </w:tcPr>
          <w:p w14:paraId="2D928A7A" w14:textId="77777777" w:rsidR="00A7126C" w:rsidRPr="00B70EE0" w:rsidRDefault="00A7126C">
            <w:pPr>
              <w:rPr>
                <w:rFonts w:cstheme="minorHAnsi"/>
                <w:sz w:val="24"/>
                <w:szCs w:val="24"/>
              </w:rPr>
            </w:pPr>
          </w:p>
        </w:tc>
      </w:tr>
      <w:tr w:rsidR="00A7126C" w:rsidRPr="00B70EE0" w14:paraId="081B59D6" w14:textId="77777777" w:rsidTr="00A7126C">
        <w:trPr>
          <w:trHeight w:val="300"/>
        </w:trPr>
        <w:tc>
          <w:tcPr>
            <w:tcW w:w="3968" w:type="dxa"/>
            <w:gridSpan w:val="2"/>
            <w:noWrap/>
            <w:hideMark/>
          </w:tcPr>
          <w:p w14:paraId="7E84B6EC" w14:textId="77777777" w:rsidR="00A7126C" w:rsidRPr="00B70EE0" w:rsidRDefault="00A7126C">
            <w:pPr>
              <w:rPr>
                <w:rFonts w:cstheme="minorHAnsi"/>
                <w:bCs/>
                <w:sz w:val="24"/>
                <w:szCs w:val="24"/>
              </w:rPr>
            </w:pPr>
            <w:r w:rsidRPr="00B70EE0">
              <w:rPr>
                <w:rFonts w:cstheme="minorHAnsi"/>
                <w:bCs/>
                <w:sz w:val="24"/>
                <w:szCs w:val="24"/>
              </w:rPr>
              <w:t>WACC CALCULATION FOR MH</w:t>
            </w:r>
          </w:p>
        </w:tc>
        <w:tc>
          <w:tcPr>
            <w:tcW w:w="1260" w:type="dxa"/>
            <w:noWrap/>
            <w:hideMark/>
          </w:tcPr>
          <w:p w14:paraId="446A7591" w14:textId="77777777" w:rsidR="00A7126C" w:rsidRPr="00B70EE0" w:rsidRDefault="00A7126C">
            <w:pPr>
              <w:rPr>
                <w:rFonts w:cstheme="minorHAnsi"/>
                <w:bCs/>
                <w:sz w:val="24"/>
                <w:szCs w:val="24"/>
              </w:rPr>
            </w:pPr>
          </w:p>
        </w:tc>
        <w:tc>
          <w:tcPr>
            <w:tcW w:w="1260" w:type="dxa"/>
            <w:noWrap/>
            <w:hideMark/>
          </w:tcPr>
          <w:p w14:paraId="432D2301" w14:textId="77777777" w:rsidR="00A7126C" w:rsidRPr="00B70EE0" w:rsidRDefault="00A7126C">
            <w:pPr>
              <w:rPr>
                <w:rFonts w:cstheme="minorHAnsi"/>
                <w:sz w:val="24"/>
                <w:szCs w:val="24"/>
              </w:rPr>
            </w:pPr>
          </w:p>
        </w:tc>
        <w:tc>
          <w:tcPr>
            <w:tcW w:w="1780" w:type="dxa"/>
            <w:noWrap/>
            <w:hideMark/>
          </w:tcPr>
          <w:p w14:paraId="35A4A359" w14:textId="77777777" w:rsidR="00A7126C" w:rsidRPr="00B70EE0" w:rsidRDefault="00A7126C">
            <w:pPr>
              <w:rPr>
                <w:rFonts w:cstheme="minorHAnsi"/>
                <w:sz w:val="24"/>
                <w:szCs w:val="24"/>
              </w:rPr>
            </w:pPr>
          </w:p>
        </w:tc>
      </w:tr>
      <w:tr w:rsidR="00A7126C" w:rsidRPr="00B70EE0" w14:paraId="4FC2400C" w14:textId="77777777" w:rsidTr="00A7126C">
        <w:trPr>
          <w:trHeight w:val="300"/>
        </w:trPr>
        <w:tc>
          <w:tcPr>
            <w:tcW w:w="2708" w:type="dxa"/>
            <w:noWrap/>
            <w:hideMark/>
          </w:tcPr>
          <w:p w14:paraId="1C522BAE" w14:textId="77777777" w:rsidR="00A7126C" w:rsidRPr="00B70EE0" w:rsidRDefault="00A7126C">
            <w:pPr>
              <w:rPr>
                <w:rFonts w:cstheme="minorHAnsi"/>
                <w:bCs/>
                <w:sz w:val="24"/>
                <w:szCs w:val="24"/>
              </w:rPr>
            </w:pPr>
            <w:r w:rsidRPr="00B70EE0">
              <w:rPr>
                <w:rFonts w:cstheme="minorHAnsi"/>
                <w:bCs/>
                <w:sz w:val="24"/>
                <w:szCs w:val="24"/>
              </w:rPr>
              <w:t>COST OF EQUITY(</w:t>
            </w:r>
            <w:proofErr w:type="spellStart"/>
            <w:r w:rsidRPr="00B70EE0">
              <w:rPr>
                <w:rFonts w:cstheme="minorHAnsi"/>
                <w:bCs/>
                <w:sz w:val="24"/>
                <w:szCs w:val="24"/>
              </w:rPr>
              <w:t>Ke</w:t>
            </w:r>
            <w:proofErr w:type="spellEnd"/>
            <w:r w:rsidRPr="00B70EE0">
              <w:rPr>
                <w:rFonts w:cstheme="minorHAnsi"/>
                <w:bCs/>
                <w:sz w:val="24"/>
                <w:szCs w:val="24"/>
              </w:rPr>
              <w:t>)</w:t>
            </w:r>
          </w:p>
        </w:tc>
        <w:tc>
          <w:tcPr>
            <w:tcW w:w="1260" w:type="dxa"/>
            <w:noWrap/>
            <w:hideMark/>
          </w:tcPr>
          <w:p w14:paraId="176269E3" w14:textId="77777777" w:rsidR="00A7126C" w:rsidRPr="00B70EE0" w:rsidRDefault="00A7126C" w:rsidP="00A7126C">
            <w:pPr>
              <w:rPr>
                <w:rFonts w:cstheme="minorHAnsi"/>
                <w:sz w:val="24"/>
                <w:szCs w:val="24"/>
              </w:rPr>
            </w:pPr>
            <w:r w:rsidRPr="00B70EE0">
              <w:rPr>
                <w:rFonts w:cstheme="minorHAnsi"/>
                <w:sz w:val="24"/>
                <w:szCs w:val="24"/>
              </w:rPr>
              <w:t>12+4=</w:t>
            </w:r>
          </w:p>
        </w:tc>
        <w:tc>
          <w:tcPr>
            <w:tcW w:w="1260" w:type="dxa"/>
            <w:noWrap/>
            <w:hideMark/>
          </w:tcPr>
          <w:p w14:paraId="3584DB5E" w14:textId="77777777" w:rsidR="00A7126C" w:rsidRPr="00B70EE0" w:rsidRDefault="00A7126C">
            <w:pPr>
              <w:rPr>
                <w:rFonts w:cstheme="minorHAnsi"/>
                <w:sz w:val="24"/>
                <w:szCs w:val="24"/>
              </w:rPr>
            </w:pPr>
            <w:r w:rsidRPr="00B70EE0">
              <w:rPr>
                <w:rFonts w:cstheme="minorHAnsi"/>
                <w:sz w:val="24"/>
                <w:szCs w:val="24"/>
              </w:rPr>
              <w:t>16%</w:t>
            </w:r>
          </w:p>
        </w:tc>
        <w:tc>
          <w:tcPr>
            <w:tcW w:w="1260" w:type="dxa"/>
            <w:noWrap/>
            <w:hideMark/>
          </w:tcPr>
          <w:p w14:paraId="44E07DF0" w14:textId="77777777" w:rsidR="00A7126C" w:rsidRPr="00B70EE0" w:rsidRDefault="00A7126C">
            <w:pPr>
              <w:rPr>
                <w:rFonts w:cstheme="minorHAnsi"/>
                <w:sz w:val="24"/>
                <w:szCs w:val="24"/>
              </w:rPr>
            </w:pPr>
          </w:p>
        </w:tc>
        <w:tc>
          <w:tcPr>
            <w:tcW w:w="1780" w:type="dxa"/>
            <w:noWrap/>
            <w:hideMark/>
          </w:tcPr>
          <w:p w14:paraId="734C4364" w14:textId="77777777" w:rsidR="00A7126C" w:rsidRPr="00B70EE0" w:rsidRDefault="00A7126C">
            <w:pPr>
              <w:rPr>
                <w:rFonts w:cstheme="minorHAnsi"/>
                <w:sz w:val="24"/>
                <w:szCs w:val="24"/>
              </w:rPr>
            </w:pPr>
          </w:p>
        </w:tc>
      </w:tr>
      <w:tr w:rsidR="00A7126C" w:rsidRPr="00B70EE0" w14:paraId="66A6CB46" w14:textId="77777777" w:rsidTr="00A7126C">
        <w:trPr>
          <w:trHeight w:val="300"/>
        </w:trPr>
        <w:tc>
          <w:tcPr>
            <w:tcW w:w="2708" w:type="dxa"/>
            <w:noWrap/>
            <w:hideMark/>
          </w:tcPr>
          <w:p w14:paraId="6A1FFBC7" w14:textId="77777777" w:rsidR="00A7126C" w:rsidRPr="00B70EE0" w:rsidRDefault="00A7126C">
            <w:pPr>
              <w:rPr>
                <w:rFonts w:cstheme="minorHAnsi"/>
                <w:bCs/>
                <w:sz w:val="24"/>
                <w:szCs w:val="24"/>
              </w:rPr>
            </w:pPr>
            <w:r w:rsidRPr="00B70EE0">
              <w:rPr>
                <w:rFonts w:cstheme="minorHAnsi"/>
                <w:bCs/>
                <w:sz w:val="24"/>
                <w:szCs w:val="24"/>
              </w:rPr>
              <w:t>COST OF DEBT(</w:t>
            </w:r>
            <w:proofErr w:type="spellStart"/>
            <w:r w:rsidRPr="00B70EE0">
              <w:rPr>
                <w:rFonts w:cstheme="minorHAnsi"/>
                <w:bCs/>
                <w:sz w:val="24"/>
                <w:szCs w:val="24"/>
              </w:rPr>
              <w:t>Kd</w:t>
            </w:r>
            <w:proofErr w:type="spellEnd"/>
            <w:r w:rsidRPr="00B70EE0">
              <w:rPr>
                <w:rFonts w:cstheme="minorHAnsi"/>
                <w:bCs/>
                <w:sz w:val="24"/>
                <w:szCs w:val="24"/>
              </w:rPr>
              <w:t>)</w:t>
            </w:r>
          </w:p>
        </w:tc>
        <w:tc>
          <w:tcPr>
            <w:tcW w:w="1260" w:type="dxa"/>
            <w:noWrap/>
            <w:hideMark/>
          </w:tcPr>
          <w:p w14:paraId="680ADEF4" w14:textId="77777777" w:rsidR="00A7126C" w:rsidRPr="00B70EE0" w:rsidRDefault="00A7126C" w:rsidP="00A7126C">
            <w:pPr>
              <w:rPr>
                <w:rFonts w:cstheme="minorHAnsi"/>
                <w:sz w:val="24"/>
                <w:szCs w:val="24"/>
              </w:rPr>
            </w:pPr>
            <w:r w:rsidRPr="00B70EE0">
              <w:rPr>
                <w:rFonts w:cstheme="minorHAnsi"/>
                <w:sz w:val="24"/>
                <w:szCs w:val="24"/>
              </w:rPr>
              <w:t>8(1-0.2)=</w:t>
            </w:r>
          </w:p>
        </w:tc>
        <w:tc>
          <w:tcPr>
            <w:tcW w:w="1260" w:type="dxa"/>
            <w:noWrap/>
            <w:hideMark/>
          </w:tcPr>
          <w:p w14:paraId="0418126F" w14:textId="77777777" w:rsidR="00A7126C" w:rsidRPr="00B70EE0" w:rsidRDefault="00A7126C">
            <w:pPr>
              <w:rPr>
                <w:rFonts w:cstheme="minorHAnsi"/>
                <w:sz w:val="24"/>
                <w:szCs w:val="24"/>
              </w:rPr>
            </w:pPr>
            <w:r w:rsidRPr="00B70EE0">
              <w:rPr>
                <w:rFonts w:cstheme="minorHAnsi"/>
                <w:sz w:val="24"/>
                <w:szCs w:val="24"/>
              </w:rPr>
              <w:t>6%</w:t>
            </w:r>
          </w:p>
        </w:tc>
        <w:tc>
          <w:tcPr>
            <w:tcW w:w="1260" w:type="dxa"/>
            <w:noWrap/>
            <w:hideMark/>
          </w:tcPr>
          <w:p w14:paraId="2A87CCFF" w14:textId="77777777" w:rsidR="00A7126C" w:rsidRPr="00B70EE0" w:rsidRDefault="00A7126C">
            <w:pPr>
              <w:rPr>
                <w:rFonts w:cstheme="minorHAnsi"/>
                <w:sz w:val="24"/>
                <w:szCs w:val="24"/>
              </w:rPr>
            </w:pPr>
          </w:p>
        </w:tc>
        <w:tc>
          <w:tcPr>
            <w:tcW w:w="1780" w:type="dxa"/>
            <w:noWrap/>
            <w:hideMark/>
          </w:tcPr>
          <w:p w14:paraId="36D00D9B" w14:textId="77777777" w:rsidR="00A7126C" w:rsidRPr="00B70EE0" w:rsidRDefault="00A7126C">
            <w:pPr>
              <w:rPr>
                <w:rFonts w:cstheme="minorHAnsi"/>
                <w:sz w:val="24"/>
                <w:szCs w:val="24"/>
              </w:rPr>
            </w:pPr>
          </w:p>
        </w:tc>
      </w:tr>
      <w:tr w:rsidR="00A7126C" w:rsidRPr="00B70EE0" w14:paraId="10832D19" w14:textId="77777777" w:rsidTr="00A7126C">
        <w:trPr>
          <w:trHeight w:val="300"/>
        </w:trPr>
        <w:tc>
          <w:tcPr>
            <w:tcW w:w="2708" w:type="dxa"/>
            <w:noWrap/>
            <w:hideMark/>
          </w:tcPr>
          <w:p w14:paraId="27D11FB6" w14:textId="77777777" w:rsidR="00A7126C" w:rsidRPr="00B70EE0" w:rsidRDefault="00A7126C">
            <w:pPr>
              <w:rPr>
                <w:rFonts w:cstheme="minorHAnsi"/>
                <w:sz w:val="24"/>
                <w:szCs w:val="24"/>
              </w:rPr>
            </w:pPr>
          </w:p>
        </w:tc>
        <w:tc>
          <w:tcPr>
            <w:tcW w:w="1260" w:type="dxa"/>
            <w:noWrap/>
            <w:hideMark/>
          </w:tcPr>
          <w:p w14:paraId="1CBA5672" w14:textId="77777777" w:rsidR="00A7126C" w:rsidRPr="00B70EE0" w:rsidRDefault="00A7126C">
            <w:pPr>
              <w:rPr>
                <w:rFonts w:cstheme="minorHAnsi"/>
                <w:sz w:val="24"/>
                <w:szCs w:val="24"/>
              </w:rPr>
            </w:pPr>
          </w:p>
        </w:tc>
        <w:tc>
          <w:tcPr>
            <w:tcW w:w="1260" w:type="dxa"/>
            <w:noWrap/>
            <w:hideMark/>
          </w:tcPr>
          <w:p w14:paraId="33931846" w14:textId="77777777" w:rsidR="00A7126C" w:rsidRPr="00B70EE0" w:rsidRDefault="00A7126C">
            <w:pPr>
              <w:rPr>
                <w:rFonts w:cstheme="minorHAnsi"/>
                <w:sz w:val="24"/>
                <w:szCs w:val="24"/>
              </w:rPr>
            </w:pPr>
          </w:p>
        </w:tc>
        <w:tc>
          <w:tcPr>
            <w:tcW w:w="1260" w:type="dxa"/>
            <w:noWrap/>
            <w:hideMark/>
          </w:tcPr>
          <w:p w14:paraId="2D170C7F" w14:textId="77777777" w:rsidR="00A7126C" w:rsidRPr="00B70EE0" w:rsidRDefault="00A7126C">
            <w:pPr>
              <w:rPr>
                <w:rFonts w:cstheme="minorHAnsi"/>
                <w:sz w:val="24"/>
                <w:szCs w:val="24"/>
              </w:rPr>
            </w:pPr>
          </w:p>
        </w:tc>
        <w:tc>
          <w:tcPr>
            <w:tcW w:w="1780" w:type="dxa"/>
            <w:noWrap/>
            <w:hideMark/>
          </w:tcPr>
          <w:p w14:paraId="68474085" w14:textId="77777777" w:rsidR="00A7126C" w:rsidRPr="00B70EE0" w:rsidRDefault="00A7126C">
            <w:pPr>
              <w:rPr>
                <w:rFonts w:cstheme="minorHAnsi"/>
                <w:sz w:val="24"/>
                <w:szCs w:val="24"/>
              </w:rPr>
            </w:pPr>
          </w:p>
        </w:tc>
      </w:tr>
      <w:tr w:rsidR="00A7126C" w:rsidRPr="00B70EE0" w14:paraId="62FD605F" w14:textId="77777777" w:rsidTr="00A7126C">
        <w:trPr>
          <w:trHeight w:val="300"/>
        </w:trPr>
        <w:tc>
          <w:tcPr>
            <w:tcW w:w="2708" w:type="dxa"/>
            <w:noWrap/>
            <w:hideMark/>
          </w:tcPr>
          <w:p w14:paraId="1365D873" w14:textId="77777777" w:rsidR="00A7126C" w:rsidRPr="00B70EE0" w:rsidRDefault="00A7126C">
            <w:pPr>
              <w:rPr>
                <w:rFonts w:cstheme="minorHAnsi"/>
                <w:bCs/>
                <w:sz w:val="24"/>
                <w:szCs w:val="24"/>
              </w:rPr>
            </w:pPr>
            <w:r w:rsidRPr="00B70EE0">
              <w:rPr>
                <w:rFonts w:cstheme="minorHAnsi"/>
                <w:bCs/>
                <w:sz w:val="24"/>
                <w:szCs w:val="24"/>
              </w:rPr>
              <w:t>WACC=(</w:t>
            </w:r>
            <w:proofErr w:type="spellStart"/>
            <w:r w:rsidRPr="00B70EE0">
              <w:rPr>
                <w:rFonts w:cstheme="minorHAnsi"/>
                <w:bCs/>
                <w:sz w:val="24"/>
                <w:szCs w:val="24"/>
              </w:rPr>
              <w:t>Wd</w:t>
            </w:r>
            <w:proofErr w:type="spellEnd"/>
            <w:r w:rsidRPr="00B70EE0">
              <w:rPr>
                <w:rFonts w:cstheme="minorHAnsi"/>
                <w:bCs/>
                <w:sz w:val="24"/>
                <w:szCs w:val="24"/>
              </w:rPr>
              <w:t>*</w:t>
            </w:r>
            <w:proofErr w:type="spellStart"/>
            <w:r w:rsidRPr="00B70EE0">
              <w:rPr>
                <w:rFonts w:cstheme="minorHAnsi"/>
                <w:bCs/>
                <w:sz w:val="24"/>
                <w:szCs w:val="24"/>
              </w:rPr>
              <w:t>Kd</w:t>
            </w:r>
            <w:proofErr w:type="spellEnd"/>
            <w:r w:rsidRPr="00B70EE0">
              <w:rPr>
                <w:rFonts w:cstheme="minorHAnsi"/>
                <w:bCs/>
                <w:sz w:val="24"/>
                <w:szCs w:val="24"/>
              </w:rPr>
              <w:t>)+(</w:t>
            </w:r>
            <w:proofErr w:type="spellStart"/>
            <w:r w:rsidRPr="00B70EE0">
              <w:rPr>
                <w:rFonts w:cstheme="minorHAnsi"/>
                <w:bCs/>
                <w:sz w:val="24"/>
                <w:szCs w:val="24"/>
              </w:rPr>
              <w:t>We</w:t>
            </w:r>
            <w:proofErr w:type="spellEnd"/>
            <w:r w:rsidRPr="00B70EE0">
              <w:rPr>
                <w:rFonts w:cstheme="minorHAnsi"/>
                <w:bCs/>
                <w:sz w:val="24"/>
                <w:szCs w:val="24"/>
              </w:rPr>
              <w:t>*</w:t>
            </w:r>
            <w:proofErr w:type="spellStart"/>
            <w:r w:rsidRPr="00B70EE0">
              <w:rPr>
                <w:rFonts w:cstheme="minorHAnsi"/>
                <w:bCs/>
                <w:sz w:val="24"/>
                <w:szCs w:val="24"/>
              </w:rPr>
              <w:t>Ke</w:t>
            </w:r>
            <w:proofErr w:type="spellEnd"/>
            <w:r w:rsidRPr="00B70EE0">
              <w:rPr>
                <w:rFonts w:cstheme="minorHAnsi"/>
                <w:bCs/>
                <w:sz w:val="24"/>
                <w:szCs w:val="24"/>
              </w:rPr>
              <w:t>)</w:t>
            </w:r>
          </w:p>
        </w:tc>
        <w:tc>
          <w:tcPr>
            <w:tcW w:w="1260" w:type="dxa"/>
            <w:noWrap/>
            <w:hideMark/>
          </w:tcPr>
          <w:p w14:paraId="452D6861" w14:textId="77777777" w:rsidR="00A7126C" w:rsidRPr="00B70EE0" w:rsidRDefault="00A7126C" w:rsidP="00A7126C">
            <w:pPr>
              <w:rPr>
                <w:rFonts w:cstheme="minorHAnsi"/>
                <w:sz w:val="24"/>
                <w:szCs w:val="24"/>
              </w:rPr>
            </w:pPr>
            <w:r w:rsidRPr="00B70EE0">
              <w:rPr>
                <w:rFonts w:cstheme="minorHAnsi"/>
                <w:sz w:val="24"/>
                <w:szCs w:val="24"/>
              </w:rPr>
              <w:t>12%</w:t>
            </w:r>
          </w:p>
        </w:tc>
        <w:tc>
          <w:tcPr>
            <w:tcW w:w="1260" w:type="dxa"/>
            <w:noWrap/>
            <w:hideMark/>
          </w:tcPr>
          <w:p w14:paraId="7A0A1858" w14:textId="77777777" w:rsidR="00A7126C" w:rsidRPr="00B70EE0" w:rsidRDefault="00A7126C" w:rsidP="00A7126C">
            <w:pPr>
              <w:rPr>
                <w:rFonts w:cstheme="minorHAnsi"/>
                <w:sz w:val="24"/>
                <w:szCs w:val="24"/>
              </w:rPr>
            </w:pPr>
          </w:p>
        </w:tc>
        <w:tc>
          <w:tcPr>
            <w:tcW w:w="1260" w:type="dxa"/>
            <w:noWrap/>
            <w:hideMark/>
          </w:tcPr>
          <w:p w14:paraId="7054D044" w14:textId="77777777" w:rsidR="00A7126C" w:rsidRPr="00B70EE0" w:rsidRDefault="00A7126C">
            <w:pPr>
              <w:rPr>
                <w:rFonts w:cstheme="minorHAnsi"/>
                <w:sz w:val="24"/>
                <w:szCs w:val="24"/>
              </w:rPr>
            </w:pPr>
          </w:p>
        </w:tc>
        <w:tc>
          <w:tcPr>
            <w:tcW w:w="1780" w:type="dxa"/>
            <w:noWrap/>
            <w:hideMark/>
          </w:tcPr>
          <w:p w14:paraId="00C6BAEA" w14:textId="77777777" w:rsidR="00A7126C" w:rsidRPr="00B70EE0" w:rsidRDefault="00A7126C">
            <w:pPr>
              <w:rPr>
                <w:rFonts w:cstheme="minorHAnsi"/>
                <w:sz w:val="24"/>
                <w:szCs w:val="24"/>
              </w:rPr>
            </w:pPr>
          </w:p>
        </w:tc>
      </w:tr>
    </w:tbl>
    <w:p w14:paraId="27F73134" w14:textId="37952BDB" w:rsidR="00D13864" w:rsidRDefault="00D13864">
      <w:pPr>
        <w:rPr>
          <w:rFonts w:cstheme="minorHAnsi"/>
          <w:b/>
          <w:sz w:val="24"/>
          <w:szCs w:val="24"/>
          <w:lang w:val="en-US"/>
        </w:rPr>
      </w:pPr>
    </w:p>
    <w:p w14:paraId="2185F36D" w14:textId="1BB6F30C" w:rsidR="00A7126C" w:rsidRPr="0060009E" w:rsidRDefault="0060009E">
      <w:pPr>
        <w:rPr>
          <w:rFonts w:cstheme="minorHAnsi"/>
          <w:sz w:val="24"/>
          <w:szCs w:val="24"/>
          <w:lang w:val="en-US"/>
        </w:rPr>
      </w:pPr>
      <w:r>
        <w:rPr>
          <w:rFonts w:cstheme="minorHAnsi"/>
          <w:sz w:val="24"/>
          <w:szCs w:val="24"/>
          <w:lang w:val="en-US"/>
        </w:rPr>
        <w:t>The weights of both debt and equity have been obtained for the comparable firms and an average have been obtained to estimate the weights for the MH Company. It can be seen that equity is relatively higher that debt in the value of the MH Company and also in the industry as seen by the values computed for the related firms. Using the weights and costs of both equity and debt as computed, the WACC for MH Company is determined as 12%. This shows that at an average, the costs of all financing means of the company have a cost of 12%. Compared to the returns on both equity (15%) and capital employed (13.5%), the business is a good venture as investors will get a return higher than the cost of the funds invested in the company.</w:t>
      </w:r>
    </w:p>
    <w:p w14:paraId="72E44DBD" w14:textId="1B44111B" w:rsidR="003B3235" w:rsidRPr="00D13864" w:rsidRDefault="003B3235" w:rsidP="003B3235">
      <w:pPr>
        <w:pStyle w:val="BodyText"/>
        <w:spacing w:line="240" w:lineRule="auto"/>
        <w:rPr>
          <w:rFonts w:asciiTheme="minorHAnsi" w:hAnsiTheme="minorHAnsi" w:cstheme="minorHAnsi"/>
          <w:sz w:val="24"/>
          <w:szCs w:val="24"/>
          <w:lang w:val="en-US"/>
        </w:rPr>
      </w:pPr>
      <w:proofErr w:type="gramStart"/>
      <w:r w:rsidRPr="00D13864">
        <w:rPr>
          <w:rFonts w:asciiTheme="minorHAnsi" w:hAnsiTheme="minorHAnsi" w:cstheme="minorHAnsi"/>
          <w:b/>
          <w:sz w:val="24"/>
          <w:szCs w:val="24"/>
          <w:lang w:val="en-US"/>
        </w:rPr>
        <w:t xml:space="preserve">1.3 </w:t>
      </w:r>
      <w:r w:rsidR="00FC1D8F">
        <w:rPr>
          <w:rFonts w:asciiTheme="minorHAnsi" w:hAnsiTheme="minorHAnsi" w:cstheme="minorHAnsi"/>
          <w:b/>
          <w:sz w:val="24"/>
          <w:szCs w:val="24"/>
          <w:lang w:val="en-US"/>
        </w:rPr>
        <w:t xml:space="preserve">The </w:t>
      </w:r>
      <w:r w:rsidR="000E6787" w:rsidRPr="00D13864">
        <w:rPr>
          <w:rFonts w:asciiTheme="minorHAnsi" w:hAnsiTheme="minorHAnsi" w:cstheme="minorHAnsi"/>
          <w:b/>
          <w:sz w:val="24"/>
          <w:szCs w:val="24"/>
          <w:lang w:val="en-US"/>
        </w:rPr>
        <w:t>MH company</w:t>
      </w:r>
      <w:r w:rsidR="001D3A6D" w:rsidRPr="00D13864">
        <w:rPr>
          <w:rFonts w:asciiTheme="minorHAnsi" w:hAnsiTheme="minorHAnsi" w:cstheme="minorHAnsi"/>
          <w:b/>
          <w:sz w:val="24"/>
          <w:szCs w:val="24"/>
          <w:lang w:val="en-US"/>
        </w:rPr>
        <w:t xml:space="preserve"> </w:t>
      </w:r>
      <w:r w:rsidR="00BE7F7D" w:rsidRPr="00D13864">
        <w:rPr>
          <w:rFonts w:asciiTheme="minorHAnsi" w:hAnsiTheme="minorHAnsi" w:cstheme="minorHAnsi"/>
          <w:b/>
          <w:sz w:val="24"/>
          <w:szCs w:val="24"/>
          <w:lang w:val="en-US"/>
        </w:rPr>
        <w:t>Business Plan (</w:t>
      </w:r>
      <w:r w:rsidR="00BE7F7D" w:rsidRPr="00D13864">
        <w:rPr>
          <w:rFonts w:asciiTheme="minorHAnsi" w:hAnsiTheme="minorHAnsi" w:cstheme="minorHAnsi"/>
          <w:b/>
          <w:i/>
          <w:sz w:val="24"/>
          <w:szCs w:val="24"/>
          <w:lang w:val="en-US"/>
        </w:rPr>
        <w:t>Appendix 3</w:t>
      </w:r>
      <w:r w:rsidR="00BE7F7D" w:rsidRPr="00D13864">
        <w:rPr>
          <w:rFonts w:asciiTheme="minorHAnsi" w:hAnsiTheme="minorHAnsi" w:cstheme="minorHAnsi"/>
          <w:b/>
          <w:sz w:val="24"/>
          <w:szCs w:val="24"/>
          <w:lang w:val="en-US"/>
        </w:rPr>
        <w:t>)</w:t>
      </w:r>
      <w:proofErr w:type="gramEnd"/>
    </w:p>
    <w:p w14:paraId="5C160AFC" w14:textId="01289DD3" w:rsidR="003B3235" w:rsidRPr="00B70EE0" w:rsidRDefault="001D3A6D" w:rsidP="003B3235">
      <w:pPr>
        <w:pStyle w:val="BodyText"/>
        <w:spacing w:line="240" w:lineRule="auto"/>
        <w:ind w:left="426"/>
        <w:rPr>
          <w:rFonts w:asciiTheme="minorHAnsi" w:hAnsiTheme="minorHAnsi" w:cstheme="minorHAnsi"/>
          <w:b/>
          <w:sz w:val="24"/>
          <w:szCs w:val="24"/>
          <w:lang w:val="en-US"/>
        </w:rPr>
      </w:pPr>
      <w:r w:rsidRPr="00B70EE0">
        <w:rPr>
          <w:rFonts w:asciiTheme="minorHAnsi" w:hAnsiTheme="minorHAnsi" w:cstheme="minorHAnsi"/>
          <w:b/>
          <w:sz w:val="24"/>
          <w:szCs w:val="24"/>
          <w:lang w:val="en-US"/>
        </w:rPr>
        <w:t>Based on the financial data projections, y</w:t>
      </w:r>
      <w:r w:rsidR="00BE7F7D" w:rsidRPr="00B70EE0">
        <w:rPr>
          <w:rFonts w:asciiTheme="minorHAnsi" w:hAnsiTheme="minorHAnsi" w:cstheme="minorHAnsi"/>
          <w:b/>
          <w:sz w:val="24"/>
          <w:szCs w:val="24"/>
          <w:lang w:val="en-US"/>
        </w:rPr>
        <w:t xml:space="preserve">ou will estimate the free cash flow </w:t>
      </w:r>
      <w:r w:rsidRPr="00B70EE0">
        <w:rPr>
          <w:rFonts w:asciiTheme="minorHAnsi" w:hAnsiTheme="minorHAnsi" w:cstheme="minorHAnsi"/>
          <w:b/>
          <w:sz w:val="24"/>
          <w:szCs w:val="24"/>
          <w:lang w:val="en-US"/>
        </w:rPr>
        <w:t>to the firm (FCFF) over the next five years</w:t>
      </w:r>
      <w:r w:rsidR="00BE7F7D" w:rsidRPr="00B70EE0">
        <w:rPr>
          <w:rFonts w:asciiTheme="minorHAnsi" w:hAnsiTheme="minorHAnsi" w:cstheme="minorHAnsi"/>
          <w:b/>
          <w:sz w:val="24"/>
          <w:szCs w:val="24"/>
          <w:lang w:val="en-US"/>
        </w:rPr>
        <w:t>.</w:t>
      </w:r>
    </w:p>
    <w:p w14:paraId="0E3B615A" w14:textId="30FA6F42" w:rsidR="007B1E7C" w:rsidRDefault="007B1E7C" w:rsidP="003B3235">
      <w:pPr>
        <w:pStyle w:val="BodyText"/>
        <w:spacing w:line="240" w:lineRule="auto"/>
        <w:ind w:left="426"/>
        <w:rPr>
          <w:rFonts w:asciiTheme="minorHAnsi" w:hAnsiTheme="minorHAnsi" w:cstheme="minorHAnsi"/>
          <w:sz w:val="24"/>
          <w:szCs w:val="24"/>
          <w:lang w:val="en-US"/>
        </w:rPr>
      </w:pPr>
    </w:p>
    <w:p w14:paraId="128B06DA" w14:textId="0685DFC7" w:rsidR="007B1E7C" w:rsidRDefault="007B1E7C" w:rsidP="003B3235">
      <w:pPr>
        <w:pStyle w:val="BodyText"/>
        <w:spacing w:line="240" w:lineRule="auto"/>
        <w:ind w:left="426"/>
        <w:rPr>
          <w:rFonts w:asciiTheme="minorHAnsi" w:hAnsiTheme="minorHAnsi" w:cstheme="minorHAnsi"/>
          <w:sz w:val="24"/>
          <w:szCs w:val="24"/>
          <w:lang w:val="en-US"/>
        </w:rPr>
      </w:pPr>
    </w:p>
    <w:p w14:paraId="58E67DFA" w14:textId="77777777" w:rsidR="007B1E7C" w:rsidRPr="00D13864" w:rsidRDefault="007B1E7C" w:rsidP="003B3235">
      <w:pPr>
        <w:pStyle w:val="BodyText"/>
        <w:spacing w:line="240" w:lineRule="auto"/>
        <w:ind w:left="426"/>
        <w:rPr>
          <w:rFonts w:asciiTheme="minorHAnsi" w:hAnsiTheme="minorHAnsi" w:cstheme="minorHAnsi"/>
          <w:sz w:val="24"/>
          <w:szCs w:val="24"/>
          <w:lang w:val="en-US"/>
        </w:rPr>
      </w:pPr>
    </w:p>
    <w:p w14:paraId="390FB2C1" w14:textId="77777777" w:rsidR="00D13864" w:rsidRPr="00D13864" w:rsidRDefault="00D13864" w:rsidP="003B3235">
      <w:pPr>
        <w:pStyle w:val="BodyText"/>
        <w:spacing w:line="240" w:lineRule="auto"/>
        <w:ind w:left="426"/>
        <w:rPr>
          <w:rFonts w:asciiTheme="minorHAnsi" w:hAnsiTheme="minorHAnsi" w:cstheme="minorHAnsi"/>
          <w:sz w:val="24"/>
          <w:szCs w:val="24"/>
          <w:lang w:val="en-US"/>
        </w:rPr>
      </w:pPr>
    </w:p>
    <w:tbl>
      <w:tblPr>
        <w:tblStyle w:val="TableGrid"/>
        <w:tblW w:w="0" w:type="auto"/>
        <w:tblLook w:val="04A0" w:firstRow="1" w:lastRow="0" w:firstColumn="1" w:lastColumn="0" w:noHBand="0" w:noVBand="1"/>
      </w:tblPr>
      <w:tblGrid>
        <w:gridCol w:w="870"/>
        <w:gridCol w:w="1163"/>
        <w:gridCol w:w="2883"/>
        <w:gridCol w:w="1216"/>
        <w:gridCol w:w="1003"/>
        <w:gridCol w:w="940"/>
      </w:tblGrid>
      <w:tr w:rsidR="007B1E7C" w:rsidRPr="007B1E7C" w14:paraId="0D12A23F" w14:textId="77777777" w:rsidTr="007B1E7C">
        <w:trPr>
          <w:trHeight w:val="600"/>
        </w:trPr>
        <w:tc>
          <w:tcPr>
            <w:tcW w:w="870" w:type="dxa"/>
            <w:hideMark/>
          </w:tcPr>
          <w:p w14:paraId="25A51632"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lastRenderedPageBreak/>
              <w:t>YEAR</w:t>
            </w:r>
          </w:p>
        </w:tc>
        <w:tc>
          <w:tcPr>
            <w:tcW w:w="1163" w:type="dxa"/>
            <w:hideMark/>
          </w:tcPr>
          <w:p w14:paraId="49513DBA"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NET INCOME</w:t>
            </w:r>
          </w:p>
        </w:tc>
        <w:tc>
          <w:tcPr>
            <w:tcW w:w="2883" w:type="dxa"/>
            <w:hideMark/>
          </w:tcPr>
          <w:p w14:paraId="4CB9DFF0"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DEPRE/AMORTIZATION</w:t>
            </w:r>
          </w:p>
        </w:tc>
        <w:tc>
          <w:tcPr>
            <w:tcW w:w="1216" w:type="dxa"/>
            <w:hideMark/>
          </w:tcPr>
          <w:p w14:paraId="11D0CC16"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CHANGE IN WC</w:t>
            </w:r>
          </w:p>
        </w:tc>
        <w:tc>
          <w:tcPr>
            <w:tcW w:w="1003" w:type="dxa"/>
            <w:hideMark/>
          </w:tcPr>
          <w:p w14:paraId="12322FED"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CAPEX</w:t>
            </w:r>
          </w:p>
        </w:tc>
        <w:tc>
          <w:tcPr>
            <w:tcW w:w="940" w:type="dxa"/>
            <w:hideMark/>
          </w:tcPr>
          <w:p w14:paraId="2A6558F6"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FCF</w:t>
            </w:r>
          </w:p>
        </w:tc>
      </w:tr>
      <w:tr w:rsidR="007B1E7C" w:rsidRPr="007B1E7C" w14:paraId="0E720C0F" w14:textId="77777777" w:rsidTr="007B1E7C">
        <w:trPr>
          <w:trHeight w:val="300"/>
        </w:trPr>
        <w:tc>
          <w:tcPr>
            <w:tcW w:w="870" w:type="dxa"/>
            <w:noWrap/>
            <w:hideMark/>
          </w:tcPr>
          <w:p w14:paraId="1EE70C4D"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w:t>
            </w:r>
          </w:p>
        </w:tc>
        <w:tc>
          <w:tcPr>
            <w:tcW w:w="1163" w:type="dxa"/>
            <w:noWrap/>
            <w:hideMark/>
          </w:tcPr>
          <w:p w14:paraId="20CFAF68"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204</w:t>
            </w:r>
          </w:p>
        </w:tc>
        <w:tc>
          <w:tcPr>
            <w:tcW w:w="2883" w:type="dxa"/>
            <w:noWrap/>
            <w:hideMark/>
          </w:tcPr>
          <w:p w14:paraId="5A88DC8E"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152</w:t>
            </w:r>
          </w:p>
        </w:tc>
        <w:tc>
          <w:tcPr>
            <w:tcW w:w="1216" w:type="dxa"/>
            <w:noWrap/>
            <w:hideMark/>
          </w:tcPr>
          <w:p w14:paraId="4F822121"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14</w:t>
            </w:r>
          </w:p>
        </w:tc>
        <w:tc>
          <w:tcPr>
            <w:tcW w:w="1003" w:type="dxa"/>
            <w:noWrap/>
            <w:hideMark/>
          </w:tcPr>
          <w:p w14:paraId="4E3DDE42"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142.0</w:t>
            </w:r>
          </w:p>
        </w:tc>
        <w:tc>
          <w:tcPr>
            <w:tcW w:w="940" w:type="dxa"/>
            <w:noWrap/>
            <w:hideMark/>
          </w:tcPr>
          <w:p w14:paraId="368459B3"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200.0</w:t>
            </w:r>
          </w:p>
        </w:tc>
      </w:tr>
      <w:tr w:rsidR="007B1E7C" w:rsidRPr="007B1E7C" w14:paraId="1531B429" w14:textId="77777777" w:rsidTr="007B1E7C">
        <w:trPr>
          <w:trHeight w:val="300"/>
        </w:trPr>
        <w:tc>
          <w:tcPr>
            <w:tcW w:w="870" w:type="dxa"/>
            <w:noWrap/>
            <w:hideMark/>
          </w:tcPr>
          <w:p w14:paraId="484561BB"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N+1</w:t>
            </w:r>
          </w:p>
        </w:tc>
        <w:tc>
          <w:tcPr>
            <w:tcW w:w="1163" w:type="dxa"/>
            <w:noWrap/>
            <w:hideMark/>
          </w:tcPr>
          <w:p w14:paraId="28C32B4F"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66.2</w:t>
            </w:r>
          </w:p>
        </w:tc>
        <w:tc>
          <w:tcPr>
            <w:tcW w:w="2883" w:type="dxa"/>
            <w:noWrap/>
            <w:hideMark/>
          </w:tcPr>
          <w:p w14:paraId="62615083"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176</w:t>
            </w:r>
          </w:p>
        </w:tc>
        <w:tc>
          <w:tcPr>
            <w:tcW w:w="1216" w:type="dxa"/>
            <w:noWrap/>
            <w:hideMark/>
          </w:tcPr>
          <w:p w14:paraId="4A5A9120"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228</w:t>
            </w:r>
          </w:p>
        </w:tc>
        <w:tc>
          <w:tcPr>
            <w:tcW w:w="1003" w:type="dxa"/>
            <w:noWrap/>
            <w:hideMark/>
          </w:tcPr>
          <w:p w14:paraId="0F7E42CF"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147.7</w:t>
            </w:r>
          </w:p>
        </w:tc>
        <w:tc>
          <w:tcPr>
            <w:tcW w:w="940" w:type="dxa"/>
            <w:noWrap/>
            <w:hideMark/>
          </w:tcPr>
          <w:p w14:paraId="79D5ABEE"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-133.5</w:t>
            </w:r>
          </w:p>
        </w:tc>
      </w:tr>
      <w:tr w:rsidR="007B1E7C" w:rsidRPr="007B1E7C" w14:paraId="5CAE686C" w14:textId="77777777" w:rsidTr="007B1E7C">
        <w:trPr>
          <w:trHeight w:val="300"/>
        </w:trPr>
        <w:tc>
          <w:tcPr>
            <w:tcW w:w="870" w:type="dxa"/>
            <w:noWrap/>
            <w:hideMark/>
          </w:tcPr>
          <w:p w14:paraId="2ED9558C"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N+2</w:t>
            </w:r>
          </w:p>
        </w:tc>
        <w:tc>
          <w:tcPr>
            <w:tcW w:w="1163" w:type="dxa"/>
            <w:noWrap/>
            <w:hideMark/>
          </w:tcPr>
          <w:p w14:paraId="62B3AEBA"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84.3</w:t>
            </w:r>
          </w:p>
        </w:tc>
        <w:tc>
          <w:tcPr>
            <w:tcW w:w="2883" w:type="dxa"/>
            <w:noWrap/>
            <w:hideMark/>
          </w:tcPr>
          <w:p w14:paraId="224311BB"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202.4</w:t>
            </w:r>
          </w:p>
        </w:tc>
        <w:tc>
          <w:tcPr>
            <w:tcW w:w="1216" w:type="dxa"/>
            <w:noWrap/>
            <w:hideMark/>
          </w:tcPr>
          <w:p w14:paraId="020BE597"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66</w:t>
            </w:r>
          </w:p>
        </w:tc>
        <w:tc>
          <w:tcPr>
            <w:tcW w:w="1003" w:type="dxa"/>
            <w:noWrap/>
            <w:hideMark/>
          </w:tcPr>
          <w:p w14:paraId="1D737D3E"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153.6</w:t>
            </w:r>
          </w:p>
        </w:tc>
        <w:tc>
          <w:tcPr>
            <w:tcW w:w="940" w:type="dxa"/>
            <w:noWrap/>
            <w:hideMark/>
          </w:tcPr>
          <w:p w14:paraId="72986D84"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67.1</w:t>
            </w:r>
          </w:p>
        </w:tc>
      </w:tr>
      <w:tr w:rsidR="007B1E7C" w:rsidRPr="007B1E7C" w14:paraId="312CE31A" w14:textId="77777777" w:rsidTr="007B1E7C">
        <w:trPr>
          <w:trHeight w:val="300"/>
        </w:trPr>
        <w:tc>
          <w:tcPr>
            <w:tcW w:w="870" w:type="dxa"/>
            <w:noWrap/>
            <w:hideMark/>
          </w:tcPr>
          <w:p w14:paraId="29E8E0A9"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N+3</w:t>
            </w:r>
          </w:p>
        </w:tc>
        <w:tc>
          <w:tcPr>
            <w:tcW w:w="1163" w:type="dxa"/>
            <w:noWrap/>
            <w:hideMark/>
          </w:tcPr>
          <w:p w14:paraId="65FF7CAC"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97.3</w:t>
            </w:r>
          </w:p>
        </w:tc>
        <w:tc>
          <w:tcPr>
            <w:tcW w:w="2883" w:type="dxa"/>
            <w:noWrap/>
            <w:hideMark/>
          </w:tcPr>
          <w:p w14:paraId="155EC50D"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222.6</w:t>
            </w:r>
          </w:p>
        </w:tc>
        <w:tc>
          <w:tcPr>
            <w:tcW w:w="1216" w:type="dxa"/>
            <w:noWrap/>
            <w:hideMark/>
          </w:tcPr>
          <w:p w14:paraId="6FBA5325"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50.6</w:t>
            </w:r>
          </w:p>
        </w:tc>
        <w:tc>
          <w:tcPr>
            <w:tcW w:w="1003" w:type="dxa"/>
            <w:noWrap/>
            <w:hideMark/>
          </w:tcPr>
          <w:p w14:paraId="5A14A0F6"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159.7</w:t>
            </w:r>
          </w:p>
        </w:tc>
        <w:tc>
          <w:tcPr>
            <w:tcW w:w="940" w:type="dxa"/>
            <w:noWrap/>
            <w:hideMark/>
          </w:tcPr>
          <w:p w14:paraId="646FD435"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109.6</w:t>
            </w:r>
          </w:p>
        </w:tc>
      </w:tr>
      <w:tr w:rsidR="007B1E7C" w:rsidRPr="007B1E7C" w14:paraId="63DEECD7" w14:textId="77777777" w:rsidTr="007B1E7C">
        <w:trPr>
          <w:trHeight w:val="300"/>
        </w:trPr>
        <w:tc>
          <w:tcPr>
            <w:tcW w:w="870" w:type="dxa"/>
            <w:noWrap/>
            <w:hideMark/>
          </w:tcPr>
          <w:p w14:paraId="22111ADD"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N+4</w:t>
            </w:r>
          </w:p>
        </w:tc>
        <w:tc>
          <w:tcPr>
            <w:tcW w:w="1163" w:type="dxa"/>
            <w:noWrap/>
            <w:hideMark/>
          </w:tcPr>
          <w:p w14:paraId="05404F87"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107.3</w:t>
            </w:r>
          </w:p>
        </w:tc>
        <w:tc>
          <w:tcPr>
            <w:tcW w:w="2883" w:type="dxa"/>
            <w:noWrap/>
            <w:hideMark/>
          </w:tcPr>
          <w:p w14:paraId="0F37AD36"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233.8</w:t>
            </w:r>
          </w:p>
        </w:tc>
        <w:tc>
          <w:tcPr>
            <w:tcW w:w="1216" w:type="dxa"/>
            <w:noWrap/>
            <w:hideMark/>
          </w:tcPr>
          <w:p w14:paraId="65FCA8D0"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27.8</w:t>
            </w:r>
          </w:p>
        </w:tc>
        <w:tc>
          <w:tcPr>
            <w:tcW w:w="1003" w:type="dxa"/>
            <w:noWrap/>
            <w:hideMark/>
          </w:tcPr>
          <w:p w14:paraId="28E5163F"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166.1</w:t>
            </w:r>
          </w:p>
        </w:tc>
        <w:tc>
          <w:tcPr>
            <w:tcW w:w="940" w:type="dxa"/>
            <w:noWrap/>
            <w:hideMark/>
          </w:tcPr>
          <w:p w14:paraId="77932AD4"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147.2</w:t>
            </w:r>
          </w:p>
        </w:tc>
      </w:tr>
      <w:tr w:rsidR="007B1E7C" w:rsidRPr="007B1E7C" w14:paraId="21CB8ABE" w14:textId="77777777" w:rsidTr="007B1E7C">
        <w:trPr>
          <w:trHeight w:val="315"/>
        </w:trPr>
        <w:tc>
          <w:tcPr>
            <w:tcW w:w="870" w:type="dxa"/>
            <w:noWrap/>
            <w:hideMark/>
          </w:tcPr>
          <w:p w14:paraId="7A30EE9C"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N+5</w:t>
            </w:r>
          </w:p>
        </w:tc>
        <w:tc>
          <w:tcPr>
            <w:tcW w:w="1163" w:type="dxa"/>
            <w:noWrap/>
            <w:hideMark/>
          </w:tcPr>
          <w:p w14:paraId="423ED633"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109.2</w:t>
            </w:r>
          </w:p>
        </w:tc>
        <w:tc>
          <w:tcPr>
            <w:tcW w:w="2883" w:type="dxa"/>
            <w:noWrap/>
            <w:hideMark/>
          </w:tcPr>
          <w:p w14:paraId="7FAC425B"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238.4</w:t>
            </w:r>
          </w:p>
        </w:tc>
        <w:tc>
          <w:tcPr>
            <w:tcW w:w="1216" w:type="dxa"/>
            <w:noWrap/>
            <w:hideMark/>
          </w:tcPr>
          <w:p w14:paraId="0E7AA97A"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11.7</w:t>
            </w:r>
          </w:p>
        </w:tc>
        <w:tc>
          <w:tcPr>
            <w:tcW w:w="1003" w:type="dxa"/>
            <w:noWrap/>
            <w:hideMark/>
          </w:tcPr>
          <w:p w14:paraId="12C47016" w14:textId="77777777" w:rsidR="007B1E7C" w:rsidRPr="007B1E7C" w:rsidRDefault="007B1E7C" w:rsidP="007B1E7C">
            <w:pPr>
              <w:pStyle w:val="BodyText"/>
              <w:spacing w:line="240" w:lineRule="auto"/>
              <w:rPr>
                <w:rFonts w:cstheme="minorHAnsi"/>
                <w:sz w:val="24"/>
                <w:szCs w:val="24"/>
              </w:rPr>
            </w:pPr>
            <w:r w:rsidRPr="007B1E7C">
              <w:rPr>
                <w:rFonts w:cstheme="minorHAnsi"/>
                <w:sz w:val="24"/>
                <w:szCs w:val="24"/>
              </w:rPr>
              <w:t>172.7</w:t>
            </w:r>
          </w:p>
        </w:tc>
        <w:tc>
          <w:tcPr>
            <w:tcW w:w="940" w:type="dxa"/>
            <w:noWrap/>
            <w:hideMark/>
          </w:tcPr>
          <w:p w14:paraId="150CA967" w14:textId="77777777" w:rsidR="007B1E7C" w:rsidRPr="007B1E7C" w:rsidRDefault="007B1E7C" w:rsidP="007B1E7C">
            <w:pPr>
              <w:pStyle w:val="BodyText"/>
              <w:spacing w:line="240" w:lineRule="auto"/>
              <w:rPr>
                <w:rFonts w:cstheme="minorHAnsi"/>
                <w:b/>
                <w:bCs/>
                <w:sz w:val="24"/>
                <w:szCs w:val="24"/>
              </w:rPr>
            </w:pPr>
            <w:r w:rsidRPr="007B1E7C">
              <w:rPr>
                <w:rFonts w:cstheme="minorHAnsi"/>
                <w:b/>
                <w:bCs/>
                <w:sz w:val="24"/>
                <w:szCs w:val="24"/>
              </w:rPr>
              <w:t>163.2</w:t>
            </w:r>
          </w:p>
        </w:tc>
      </w:tr>
    </w:tbl>
    <w:p w14:paraId="3A701D59" w14:textId="77777777" w:rsidR="00CB1B25" w:rsidRDefault="00CB1B25">
      <w:pPr>
        <w:rPr>
          <w:rFonts w:eastAsia="Times New Roman" w:cstheme="minorHAnsi"/>
          <w:sz w:val="24"/>
          <w:szCs w:val="24"/>
          <w:lang w:val="en-US" w:eastAsia="fr-FR"/>
        </w:rPr>
      </w:pPr>
    </w:p>
    <w:p w14:paraId="73F8AD4A" w14:textId="77777777" w:rsidR="00CB1B25" w:rsidRDefault="00CB1B25">
      <w:pPr>
        <w:rPr>
          <w:rFonts w:eastAsia="Times New Roman" w:cstheme="minorHAnsi"/>
          <w:sz w:val="24"/>
          <w:szCs w:val="24"/>
          <w:lang w:val="en-US" w:eastAsia="fr-FR"/>
        </w:rPr>
      </w:pPr>
      <w:r>
        <w:rPr>
          <w:rFonts w:eastAsia="Times New Roman" w:cstheme="minorHAnsi"/>
          <w:sz w:val="24"/>
          <w:szCs w:val="24"/>
          <w:lang w:val="en-US" w:eastAsia="fr-FR"/>
        </w:rPr>
        <w:t>In determining the free cash flows, the net income for the years have been determined using the assumptions in how its determinants vary. The same has also been done for all other variables and the free cash flows for each of the years then determined using the formulae;</w:t>
      </w:r>
    </w:p>
    <w:p w14:paraId="373774F8" w14:textId="39B8A975" w:rsidR="00CB1B25" w:rsidRDefault="00CB1B25">
      <w:pPr>
        <w:rPr>
          <w:rFonts w:cstheme="minorHAnsi"/>
          <w:b/>
          <w:sz w:val="24"/>
          <w:szCs w:val="24"/>
          <w:lang w:val="en-US"/>
        </w:rPr>
      </w:pPr>
      <w:r>
        <w:rPr>
          <w:rFonts w:eastAsia="Times New Roman" w:cstheme="minorHAnsi"/>
          <w:sz w:val="24"/>
          <w:szCs w:val="24"/>
          <w:lang w:val="en-US" w:eastAsia="fr-FR"/>
        </w:rPr>
        <w:t xml:space="preserve"> </w:t>
      </w:r>
      <m:oMath>
        <m:r>
          <w:rPr>
            <w:rFonts w:ascii="Cambria Math" w:eastAsia="Times New Roman" w:hAnsi="Cambria Math" w:cstheme="minorHAnsi"/>
            <w:sz w:val="24"/>
            <w:szCs w:val="24"/>
            <w:lang w:val="en-US" w:eastAsia="fr-FR"/>
          </w:rPr>
          <m:t>FCF=Net income+Depreciation-change in working capital-CAPEX</m:t>
        </m:r>
      </m:oMath>
    </w:p>
    <w:p w14:paraId="7C49C504" w14:textId="202A4EFC" w:rsidR="00CB1B25" w:rsidRPr="00CB1B25" w:rsidRDefault="00CB1B25">
      <w:pPr>
        <w:rPr>
          <w:rFonts w:cstheme="minorHAnsi"/>
          <w:sz w:val="24"/>
          <w:szCs w:val="24"/>
          <w:lang w:val="en-US"/>
        </w:rPr>
      </w:pPr>
      <w:r>
        <w:rPr>
          <w:rFonts w:cstheme="minorHAnsi"/>
          <w:sz w:val="24"/>
          <w:szCs w:val="24"/>
          <w:lang w:val="en-US"/>
        </w:rPr>
        <w:t xml:space="preserve"> The results have indicated that over the next five years, the company will have positive free cash flows except in year N+1 where the company will have a considerable negative cash flow. This will largely be influenced by the changes in working capital requirement of the company and as such should not be seen like an indicator of a bad venture.</w:t>
      </w:r>
    </w:p>
    <w:p w14:paraId="43CD8B05" w14:textId="772410EA" w:rsidR="003B3235" w:rsidRPr="00D13864" w:rsidRDefault="00BE7F7D" w:rsidP="003B3235">
      <w:pPr>
        <w:pStyle w:val="BodyText"/>
        <w:spacing w:line="240" w:lineRule="auto"/>
        <w:rPr>
          <w:rFonts w:asciiTheme="minorHAnsi" w:hAnsiTheme="minorHAnsi" w:cstheme="minorHAnsi"/>
          <w:b/>
          <w:sz w:val="24"/>
          <w:szCs w:val="24"/>
          <w:lang w:val="en-US"/>
        </w:rPr>
      </w:pPr>
      <w:r w:rsidRPr="00D13864">
        <w:rPr>
          <w:rFonts w:asciiTheme="minorHAnsi" w:hAnsiTheme="minorHAnsi" w:cstheme="minorHAnsi"/>
          <w:b/>
          <w:sz w:val="24"/>
          <w:szCs w:val="24"/>
          <w:lang w:val="en-US"/>
        </w:rPr>
        <w:t xml:space="preserve">1.4 </w:t>
      </w:r>
      <w:r w:rsidR="00FC1D8F">
        <w:rPr>
          <w:rFonts w:asciiTheme="minorHAnsi" w:hAnsiTheme="minorHAnsi" w:cstheme="minorHAnsi"/>
          <w:b/>
          <w:sz w:val="24"/>
          <w:szCs w:val="24"/>
          <w:lang w:val="en-US"/>
        </w:rPr>
        <w:t>The</w:t>
      </w:r>
      <w:r w:rsidR="000E6787" w:rsidRPr="00D13864">
        <w:rPr>
          <w:rFonts w:asciiTheme="minorHAnsi" w:hAnsiTheme="minorHAnsi" w:cstheme="minorHAnsi"/>
          <w:b/>
          <w:sz w:val="24"/>
          <w:szCs w:val="24"/>
          <w:lang w:val="en-US"/>
        </w:rPr>
        <w:t xml:space="preserve"> MH company</w:t>
      </w:r>
      <w:r w:rsidR="003B3235" w:rsidRPr="00D13864">
        <w:rPr>
          <w:rFonts w:asciiTheme="minorHAnsi" w:hAnsiTheme="minorHAnsi" w:cstheme="minorHAnsi"/>
          <w:b/>
          <w:sz w:val="24"/>
          <w:szCs w:val="24"/>
          <w:lang w:val="en-US"/>
        </w:rPr>
        <w:t xml:space="preserve"> </w:t>
      </w:r>
      <w:r w:rsidR="00FC1D8F">
        <w:rPr>
          <w:rFonts w:asciiTheme="minorHAnsi" w:hAnsiTheme="minorHAnsi" w:cstheme="minorHAnsi"/>
          <w:b/>
          <w:sz w:val="24"/>
          <w:szCs w:val="24"/>
          <w:lang w:val="en-US"/>
        </w:rPr>
        <w:t>valuation with the DCF method</w:t>
      </w:r>
      <w:r w:rsidR="003B3235" w:rsidRPr="00D13864">
        <w:rPr>
          <w:rFonts w:asciiTheme="minorHAnsi" w:hAnsiTheme="minorHAnsi" w:cstheme="minorHAnsi"/>
          <w:b/>
          <w:sz w:val="24"/>
          <w:szCs w:val="24"/>
          <w:lang w:val="en-US"/>
        </w:rPr>
        <w:t xml:space="preserve"> </w:t>
      </w:r>
      <w:r w:rsidRPr="00D13864">
        <w:rPr>
          <w:rFonts w:asciiTheme="minorHAnsi" w:hAnsiTheme="minorHAnsi" w:cstheme="minorHAnsi"/>
          <w:b/>
          <w:sz w:val="24"/>
          <w:szCs w:val="24"/>
          <w:lang w:val="en-US"/>
        </w:rPr>
        <w:t>(</w:t>
      </w:r>
      <w:r w:rsidRPr="00D13864">
        <w:rPr>
          <w:rFonts w:asciiTheme="minorHAnsi" w:hAnsiTheme="minorHAnsi" w:cstheme="minorHAnsi"/>
          <w:b/>
          <w:i/>
          <w:sz w:val="24"/>
          <w:szCs w:val="24"/>
          <w:lang w:val="en-US"/>
        </w:rPr>
        <w:t>Appendix 4</w:t>
      </w:r>
      <w:r w:rsidRPr="00D13864">
        <w:rPr>
          <w:rFonts w:asciiTheme="minorHAnsi" w:hAnsiTheme="minorHAnsi" w:cstheme="minorHAnsi"/>
          <w:b/>
          <w:sz w:val="24"/>
          <w:szCs w:val="24"/>
          <w:lang w:val="en-US"/>
        </w:rPr>
        <w:t>)</w:t>
      </w:r>
    </w:p>
    <w:p w14:paraId="1BFDF350" w14:textId="5B35162D" w:rsidR="003B3235" w:rsidRPr="00C24297" w:rsidRDefault="00BE7F7D" w:rsidP="003B3235">
      <w:pPr>
        <w:pStyle w:val="BodyText"/>
        <w:spacing w:line="240" w:lineRule="auto"/>
        <w:ind w:left="426"/>
        <w:rPr>
          <w:rFonts w:asciiTheme="minorHAnsi" w:hAnsiTheme="minorHAnsi" w:cstheme="minorHAnsi"/>
          <w:b/>
          <w:sz w:val="24"/>
          <w:szCs w:val="24"/>
          <w:lang w:val="en-US"/>
        </w:rPr>
      </w:pPr>
      <w:r w:rsidRPr="00C24297">
        <w:rPr>
          <w:rFonts w:asciiTheme="minorHAnsi" w:hAnsiTheme="minorHAnsi" w:cstheme="minorHAnsi"/>
          <w:b/>
          <w:sz w:val="24"/>
          <w:szCs w:val="24"/>
          <w:lang w:val="en-US"/>
        </w:rPr>
        <w:t xml:space="preserve">Following multiple meetings and exchanges, </w:t>
      </w:r>
      <w:r w:rsidR="000E6787" w:rsidRPr="00C24297">
        <w:rPr>
          <w:rFonts w:asciiTheme="minorHAnsi" w:hAnsiTheme="minorHAnsi" w:cstheme="minorHAnsi"/>
          <w:b/>
          <w:sz w:val="24"/>
          <w:szCs w:val="24"/>
          <w:lang w:val="en-US"/>
        </w:rPr>
        <w:t>MH’s</w:t>
      </w:r>
      <w:r w:rsidRPr="00C24297">
        <w:rPr>
          <w:rFonts w:asciiTheme="minorHAnsi" w:hAnsiTheme="minorHAnsi" w:cstheme="minorHAnsi"/>
          <w:b/>
          <w:sz w:val="24"/>
          <w:szCs w:val="24"/>
          <w:lang w:val="en-US"/>
        </w:rPr>
        <w:t xml:space="preserve"> weighted average cost of capital and its business plan are reviewed. </w:t>
      </w:r>
      <w:r w:rsidR="008736BC" w:rsidRPr="00C24297">
        <w:rPr>
          <w:rFonts w:asciiTheme="minorHAnsi" w:hAnsiTheme="minorHAnsi" w:cstheme="minorHAnsi"/>
          <w:b/>
          <w:sz w:val="24"/>
          <w:szCs w:val="24"/>
          <w:lang w:val="en-US"/>
        </w:rPr>
        <w:t>Using Appendix 4 assumptions, y</w:t>
      </w:r>
      <w:r w:rsidR="001D3A6D" w:rsidRPr="00C24297">
        <w:rPr>
          <w:rFonts w:asciiTheme="minorHAnsi" w:hAnsiTheme="minorHAnsi" w:cstheme="minorHAnsi"/>
          <w:b/>
          <w:sz w:val="24"/>
          <w:szCs w:val="24"/>
          <w:lang w:val="en-US"/>
        </w:rPr>
        <w:t xml:space="preserve">ou </w:t>
      </w:r>
      <w:r w:rsidR="008736BC" w:rsidRPr="00C24297">
        <w:rPr>
          <w:rFonts w:asciiTheme="minorHAnsi" w:hAnsiTheme="minorHAnsi" w:cstheme="minorHAnsi"/>
          <w:b/>
          <w:sz w:val="24"/>
          <w:szCs w:val="24"/>
          <w:lang w:val="en-US"/>
        </w:rPr>
        <w:t xml:space="preserve">are asked </w:t>
      </w:r>
      <w:r w:rsidR="001D3A6D" w:rsidRPr="00C24297">
        <w:rPr>
          <w:rFonts w:asciiTheme="minorHAnsi" w:hAnsiTheme="minorHAnsi" w:cstheme="minorHAnsi"/>
          <w:b/>
          <w:sz w:val="24"/>
          <w:szCs w:val="24"/>
          <w:lang w:val="en-US"/>
        </w:rPr>
        <w:t xml:space="preserve">to </w:t>
      </w:r>
      <w:r w:rsidR="008736BC" w:rsidRPr="00C24297">
        <w:rPr>
          <w:rFonts w:asciiTheme="minorHAnsi" w:hAnsiTheme="minorHAnsi" w:cstheme="minorHAnsi"/>
          <w:b/>
          <w:sz w:val="24"/>
          <w:szCs w:val="24"/>
          <w:lang w:val="en-US"/>
        </w:rPr>
        <w:t>assess</w:t>
      </w:r>
      <w:r w:rsidRPr="00C24297">
        <w:rPr>
          <w:rFonts w:asciiTheme="minorHAnsi" w:hAnsiTheme="minorHAnsi" w:cstheme="minorHAnsi"/>
          <w:b/>
          <w:sz w:val="24"/>
          <w:szCs w:val="24"/>
          <w:lang w:val="en-US"/>
        </w:rPr>
        <w:t xml:space="preserve"> the </w:t>
      </w:r>
      <w:r w:rsidR="000E6787" w:rsidRPr="00C24297">
        <w:rPr>
          <w:rFonts w:asciiTheme="minorHAnsi" w:hAnsiTheme="minorHAnsi" w:cstheme="minorHAnsi"/>
          <w:b/>
          <w:sz w:val="24"/>
          <w:szCs w:val="24"/>
          <w:lang w:val="en-US"/>
        </w:rPr>
        <w:t>MH</w:t>
      </w:r>
      <w:r w:rsidR="00D13864" w:rsidRPr="00C24297">
        <w:rPr>
          <w:rFonts w:asciiTheme="minorHAnsi" w:hAnsiTheme="minorHAnsi" w:cstheme="minorHAnsi"/>
          <w:b/>
          <w:sz w:val="24"/>
          <w:szCs w:val="24"/>
          <w:lang w:val="en-US"/>
        </w:rPr>
        <w:t xml:space="preserve"> </w:t>
      </w:r>
      <w:r w:rsidRPr="00C24297">
        <w:rPr>
          <w:rFonts w:asciiTheme="minorHAnsi" w:hAnsiTheme="minorHAnsi" w:cstheme="minorHAnsi"/>
          <w:b/>
          <w:sz w:val="24"/>
          <w:szCs w:val="24"/>
          <w:lang w:val="en-US"/>
        </w:rPr>
        <w:t xml:space="preserve">equity </w:t>
      </w:r>
      <w:r w:rsidR="008736BC" w:rsidRPr="00C24297">
        <w:rPr>
          <w:rFonts w:asciiTheme="minorHAnsi" w:hAnsiTheme="minorHAnsi" w:cstheme="minorHAnsi"/>
          <w:b/>
          <w:sz w:val="24"/>
          <w:szCs w:val="24"/>
          <w:lang w:val="en-US"/>
        </w:rPr>
        <w:t xml:space="preserve">value using </w:t>
      </w:r>
      <w:r w:rsidRPr="00C24297">
        <w:rPr>
          <w:rFonts w:asciiTheme="minorHAnsi" w:hAnsiTheme="minorHAnsi" w:cstheme="minorHAnsi"/>
          <w:b/>
          <w:sz w:val="24"/>
          <w:szCs w:val="24"/>
          <w:lang w:val="en-US"/>
        </w:rPr>
        <w:t xml:space="preserve">the </w:t>
      </w:r>
      <w:r w:rsidR="001D3A6D" w:rsidRPr="00C24297">
        <w:rPr>
          <w:rFonts w:asciiTheme="minorHAnsi" w:hAnsiTheme="minorHAnsi" w:cstheme="minorHAnsi"/>
          <w:b/>
          <w:sz w:val="24"/>
          <w:szCs w:val="24"/>
          <w:lang w:val="en-US"/>
        </w:rPr>
        <w:t xml:space="preserve">discounted </w:t>
      </w:r>
      <w:r w:rsidR="008736BC" w:rsidRPr="00C24297">
        <w:rPr>
          <w:rFonts w:asciiTheme="minorHAnsi" w:hAnsiTheme="minorHAnsi" w:cstheme="minorHAnsi"/>
          <w:b/>
          <w:sz w:val="24"/>
          <w:szCs w:val="24"/>
          <w:lang w:val="en-US"/>
        </w:rPr>
        <w:t>ca</w:t>
      </w:r>
      <w:r w:rsidR="001D3A6D" w:rsidRPr="00C24297">
        <w:rPr>
          <w:rFonts w:asciiTheme="minorHAnsi" w:hAnsiTheme="minorHAnsi" w:cstheme="minorHAnsi"/>
          <w:b/>
          <w:sz w:val="24"/>
          <w:szCs w:val="24"/>
          <w:lang w:val="en-US"/>
        </w:rPr>
        <w:t>sh-</w:t>
      </w:r>
      <w:r w:rsidRPr="00C24297">
        <w:rPr>
          <w:rFonts w:asciiTheme="minorHAnsi" w:hAnsiTheme="minorHAnsi" w:cstheme="minorHAnsi"/>
          <w:b/>
          <w:sz w:val="24"/>
          <w:szCs w:val="24"/>
          <w:lang w:val="en-US"/>
        </w:rPr>
        <w:t>flow</w:t>
      </w:r>
      <w:r w:rsidR="008736BC" w:rsidRPr="00C24297">
        <w:rPr>
          <w:rFonts w:asciiTheme="minorHAnsi" w:hAnsiTheme="minorHAnsi" w:cstheme="minorHAnsi"/>
          <w:b/>
          <w:sz w:val="24"/>
          <w:szCs w:val="24"/>
          <w:lang w:val="en-US"/>
        </w:rPr>
        <w:t>s</w:t>
      </w:r>
      <w:r w:rsidRPr="00C24297">
        <w:rPr>
          <w:rFonts w:asciiTheme="minorHAnsi" w:hAnsiTheme="minorHAnsi" w:cstheme="minorHAnsi"/>
          <w:b/>
          <w:sz w:val="24"/>
          <w:szCs w:val="24"/>
          <w:lang w:val="en-US"/>
        </w:rPr>
        <w:t xml:space="preserve"> </w:t>
      </w:r>
      <w:r w:rsidR="008736BC" w:rsidRPr="00C24297">
        <w:rPr>
          <w:rFonts w:asciiTheme="minorHAnsi" w:hAnsiTheme="minorHAnsi" w:cstheme="minorHAnsi"/>
          <w:b/>
          <w:sz w:val="24"/>
          <w:szCs w:val="24"/>
          <w:lang w:val="en-US"/>
        </w:rPr>
        <w:t xml:space="preserve">method </w:t>
      </w:r>
      <w:r w:rsidRPr="00C24297">
        <w:rPr>
          <w:rFonts w:asciiTheme="minorHAnsi" w:hAnsiTheme="minorHAnsi" w:cstheme="minorHAnsi"/>
          <w:b/>
          <w:sz w:val="24"/>
          <w:szCs w:val="24"/>
          <w:lang w:val="en-US"/>
        </w:rPr>
        <w:t xml:space="preserve">(calculations in </w:t>
      </w:r>
      <w:r w:rsidR="00D13864" w:rsidRPr="00C24297">
        <w:rPr>
          <w:rFonts w:asciiTheme="minorHAnsi" w:hAnsiTheme="minorHAnsi" w:cstheme="minorHAnsi"/>
          <w:b/>
          <w:sz w:val="24"/>
          <w:szCs w:val="24"/>
          <w:lang w:val="en-US"/>
        </w:rPr>
        <w:t>thousands of SAR</w:t>
      </w:r>
      <w:r w:rsidRPr="00C24297">
        <w:rPr>
          <w:rFonts w:asciiTheme="minorHAnsi" w:hAnsiTheme="minorHAnsi" w:cstheme="minorHAnsi"/>
          <w:b/>
          <w:sz w:val="24"/>
          <w:szCs w:val="24"/>
          <w:lang w:val="en-US"/>
        </w:rPr>
        <w:t>).</w:t>
      </w:r>
    </w:p>
    <w:p w14:paraId="5B4238E0" w14:textId="77777777" w:rsidR="00D13864" w:rsidRPr="00D13864" w:rsidRDefault="00D13864" w:rsidP="003B3235">
      <w:pPr>
        <w:pStyle w:val="BodyText"/>
        <w:spacing w:line="240" w:lineRule="auto"/>
        <w:ind w:left="426"/>
        <w:rPr>
          <w:rFonts w:asciiTheme="minorHAnsi" w:hAnsiTheme="minorHAnsi" w:cstheme="minorHAnsi"/>
          <w:sz w:val="24"/>
          <w:szCs w:val="24"/>
          <w:lang w:val="en-US"/>
        </w:rPr>
      </w:pPr>
    </w:p>
    <w:p w14:paraId="3570AB18" w14:textId="77777777" w:rsidR="001D3A6D" w:rsidRPr="00D13864" w:rsidRDefault="001D3A6D" w:rsidP="001D3A6D">
      <w:pPr>
        <w:pStyle w:val="BodyText"/>
        <w:spacing w:line="240" w:lineRule="auto"/>
        <w:ind w:left="426"/>
        <w:rPr>
          <w:rFonts w:asciiTheme="minorHAnsi" w:hAnsiTheme="minorHAnsi" w:cstheme="minorHAnsi"/>
          <w:sz w:val="24"/>
          <w:szCs w:val="24"/>
          <w:lang w:val="en-US"/>
        </w:rPr>
      </w:pPr>
    </w:p>
    <w:tbl>
      <w:tblPr>
        <w:tblStyle w:val="TableGrid"/>
        <w:tblW w:w="0" w:type="auto"/>
        <w:tblLook w:val="04A0" w:firstRow="1" w:lastRow="0" w:firstColumn="1" w:lastColumn="0" w:noHBand="0" w:noVBand="1"/>
      </w:tblPr>
      <w:tblGrid>
        <w:gridCol w:w="2547"/>
        <w:gridCol w:w="1456"/>
        <w:gridCol w:w="1143"/>
        <w:gridCol w:w="1143"/>
        <w:gridCol w:w="1143"/>
        <w:gridCol w:w="1143"/>
        <w:gridCol w:w="1619"/>
      </w:tblGrid>
      <w:tr w:rsidR="00C24297" w:rsidRPr="00C24297" w14:paraId="7D28ADC7" w14:textId="77777777" w:rsidTr="00C24297">
        <w:trPr>
          <w:trHeight w:val="300"/>
        </w:trPr>
        <w:tc>
          <w:tcPr>
            <w:tcW w:w="2547" w:type="dxa"/>
            <w:noWrap/>
            <w:hideMark/>
          </w:tcPr>
          <w:p w14:paraId="35807D75" w14:textId="77777777" w:rsidR="00C24297" w:rsidRPr="00C24297" w:rsidRDefault="00C24297">
            <w:pPr>
              <w:rPr>
                <w:rFonts w:cstheme="minorHAnsi"/>
                <w:sz w:val="24"/>
                <w:szCs w:val="24"/>
              </w:rPr>
            </w:pPr>
            <w:r w:rsidRPr="00C24297">
              <w:rPr>
                <w:rFonts w:cstheme="minorHAnsi"/>
                <w:sz w:val="24"/>
                <w:szCs w:val="24"/>
              </w:rPr>
              <w:t>FCF</w:t>
            </w:r>
          </w:p>
        </w:tc>
        <w:tc>
          <w:tcPr>
            <w:tcW w:w="1456" w:type="dxa"/>
            <w:noWrap/>
            <w:hideMark/>
          </w:tcPr>
          <w:p w14:paraId="1D59B11F" w14:textId="77777777" w:rsidR="00C24297" w:rsidRPr="00C24297" w:rsidRDefault="00C24297">
            <w:pPr>
              <w:rPr>
                <w:rFonts w:cstheme="minorHAnsi"/>
                <w:sz w:val="24"/>
                <w:szCs w:val="24"/>
              </w:rPr>
            </w:pPr>
            <w:r w:rsidRPr="00C24297">
              <w:rPr>
                <w:rFonts w:cstheme="minorHAnsi"/>
                <w:sz w:val="24"/>
                <w:szCs w:val="24"/>
              </w:rPr>
              <w:t>N+1</w:t>
            </w:r>
          </w:p>
        </w:tc>
        <w:tc>
          <w:tcPr>
            <w:tcW w:w="1143" w:type="dxa"/>
            <w:noWrap/>
            <w:hideMark/>
          </w:tcPr>
          <w:p w14:paraId="14ECADE8" w14:textId="77777777" w:rsidR="00C24297" w:rsidRPr="00C24297" w:rsidRDefault="00C24297">
            <w:pPr>
              <w:rPr>
                <w:rFonts w:cstheme="minorHAnsi"/>
                <w:sz w:val="24"/>
                <w:szCs w:val="24"/>
              </w:rPr>
            </w:pPr>
            <w:r w:rsidRPr="00C24297">
              <w:rPr>
                <w:rFonts w:cstheme="minorHAnsi"/>
                <w:sz w:val="24"/>
                <w:szCs w:val="24"/>
              </w:rPr>
              <w:t>N+2</w:t>
            </w:r>
          </w:p>
        </w:tc>
        <w:tc>
          <w:tcPr>
            <w:tcW w:w="1143" w:type="dxa"/>
            <w:noWrap/>
            <w:hideMark/>
          </w:tcPr>
          <w:p w14:paraId="56D8673C" w14:textId="77777777" w:rsidR="00C24297" w:rsidRPr="00C24297" w:rsidRDefault="00C24297">
            <w:pPr>
              <w:rPr>
                <w:rFonts w:cstheme="minorHAnsi"/>
                <w:sz w:val="24"/>
                <w:szCs w:val="24"/>
              </w:rPr>
            </w:pPr>
            <w:r w:rsidRPr="00C24297">
              <w:rPr>
                <w:rFonts w:cstheme="minorHAnsi"/>
                <w:sz w:val="24"/>
                <w:szCs w:val="24"/>
              </w:rPr>
              <w:t>N+3</w:t>
            </w:r>
          </w:p>
        </w:tc>
        <w:tc>
          <w:tcPr>
            <w:tcW w:w="1143" w:type="dxa"/>
            <w:noWrap/>
            <w:hideMark/>
          </w:tcPr>
          <w:p w14:paraId="46FD4D5A" w14:textId="77777777" w:rsidR="00C24297" w:rsidRPr="00C24297" w:rsidRDefault="00C24297">
            <w:pPr>
              <w:rPr>
                <w:rFonts w:cstheme="minorHAnsi"/>
                <w:sz w:val="24"/>
                <w:szCs w:val="24"/>
              </w:rPr>
            </w:pPr>
            <w:r w:rsidRPr="00C24297">
              <w:rPr>
                <w:rFonts w:cstheme="minorHAnsi"/>
                <w:sz w:val="24"/>
                <w:szCs w:val="24"/>
              </w:rPr>
              <w:t>N+4</w:t>
            </w:r>
          </w:p>
        </w:tc>
        <w:tc>
          <w:tcPr>
            <w:tcW w:w="1143" w:type="dxa"/>
            <w:noWrap/>
            <w:hideMark/>
          </w:tcPr>
          <w:p w14:paraId="7E8D4664" w14:textId="77777777" w:rsidR="00C24297" w:rsidRPr="00C24297" w:rsidRDefault="00C24297">
            <w:pPr>
              <w:rPr>
                <w:rFonts w:cstheme="minorHAnsi"/>
                <w:sz w:val="24"/>
                <w:szCs w:val="24"/>
              </w:rPr>
            </w:pPr>
            <w:r w:rsidRPr="00C24297">
              <w:rPr>
                <w:rFonts w:cstheme="minorHAnsi"/>
                <w:sz w:val="24"/>
                <w:szCs w:val="24"/>
              </w:rPr>
              <w:t>N+5</w:t>
            </w:r>
          </w:p>
        </w:tc>
        <w:tc>
          <w:tcPr>
            <w:tcW w:w="1619" w:type="dxa"/>
            <w:noWrap/>
            <w:hideMark/>
          </w:tcPr>
          <w:p w14:paraId="0CD25C39" w14:textId="77777777" w:rsidR="00C24297" w:rsidRPr="00C24297" w:rsidRDefault="00C24297">
            <w:pPr>
              <w:rPr>
                <w:rFonts w:cstheme="minorHAnsi"/>
                <w:sz w:val="24"/>
                <w:szCs w:val="24"/>
              </w:rPr>
            </w:pPr>
            <w:r w:rsidRPr="00C24297">
              <w:rPr>
                <w:rFonts w:cstheme="minorHAnsi"/>
                <w:sz w:val="24"/>
                <w:szCs w:val="24"/>
              </w:rPr>
              <w:t>TERMINAL VALUE</w:t>
            </w:r>
          </w:p>
        </w:tc>
      </w:tr>
      <w:tr w:rsidR="00C24297" w:rsidRPr="00C24297" w14:paraId="57210ABD" w14:textId="77777777" w:rsidTr="00C24297">
        <w:trPr>
          <w:trHeight w:val="300"/>
        </w:trPr>
        <w:tc>
          <w:tcPr>
            <w:tcW w:w="2547" w:type="dxa"/>
            <w:noWrap/>
            <w:hideMark/>
          </w:tcPr>
          <w:p w14:paraId="1C9F988A" w14:textId="77777777" w:rsidR="00C24297" w:rsidRPr="00C24297" w:rsidRDefault="00C24297">
            <w:pPr>
              <w:rPr>
                <w:rFonts w:cstheme="minorHAnsi"/>
                <w:sz w:val="24"/>
                <w:szCs w:val="24"/>
              </w:rPr>
            </w:pPr>
            <w:r w:rsidRPr="00C24297">
              <w:rPr>
                <w:rFonts w:cstheme="minorHAnsi"/>
                <w:sz w:val="24"/>
                <w:szCs w:val="24"/>
              </w:rPr>
              <w:t>FCF</w:t>
            </w:r>
          </w:p>
        </w:tc>
        <w:tc>
          <w:tcPr>
            <w:tcW w:w="1456" w:type="dxa"/>
            <w:noWrap/>
            <w:hideMark/>
          </w:tcPr>
          <w:p w14:paraId="31ABB9AE" w14:textId="77777777" w:rsidR="00C24297" w:rsidRPr="00C24297" w:rsidRDefault="00C24297">
            <w:pPr>
              <w:rPr>
                <w:rFonts w:cstheme="minorHAnsi"/>
                <w:sz w:val="24"/>
                <w:szCs w:val="24"/>
              </w:rPr>
            </w:pPr>
            <w:r w:rsidRPr="00C24297">
              <w:rPr>
                <w:rFonts w:cstheme="minorHAnsi"/>
                <w:sz w:val="24"/>
                <w:szCs w:val="24"/>
              </w:rPr>
              <w:t xml:space="preserve">             150,000 </w:t>
            </w:r>
          </w:p>
        </w:tc>
        <w:tc>
          <w:tcPr>
            <w:tcW w:w="1143" w:type="dxa"/>
            <w:noWrap/>
            <w:hideMark/>
          </w:tcPr>
          <w:p w14:paraId="23FF0FFF" w14:textId="77777777" w:rsidR="00C24297" w:rsidRPr="00C24297" w:rsidRDefault="00C24297">
            <w:pPr>
              <w:rPr>
                <w:rFonts w:cstheme="minorHAnsi"/>
                <w:sz w:val="24"/>
                <w:szCs w:val="24"/>
              </w:rPr>
            </w:pPr>
            <w:r w:rsidRPr="00C24297">
              <w:rPr>
                <w:rFonts w:cstheme="minorHAnsi"/>
                <w:sz w:val="24"/>
                <w:szCs w:val="24"/>
              </w:rPr>
              <w:t xml:space="preserve">         170,000 </w:t>
            </w:r>
          </w:p>
        </w:tc>
        <w:tc>
          <w:tcPr>
            <w:tcW w:w="1143" w:type="dxa"/>
            <w:noWrap/>
            <w:hideMark/>
          </w:tcPr>
          <w:p w14:paraId="0B155D91" w14:textId="77777777" w:rsidR="00C24297" w:rsidRPr="00C24297" w:rsidRDefault="00C24297">
            <w:pPr>
              <w:rPr>
                <w:rFonts w:cstheme="minorHAnsi"/>
                <w:sz w:val="24"/>
                <w:szCs w:val="24"/>
              </w:rPr>
            </w:pPr>
            <w:r w:rsidRPr="00C24297">
              <w:rPr>
                <w:rFonts w:cstheme="minorHAnsi"/>
                <w:sz w:val="24"/>
                <w:szCs w:val="24"/>
              </w:rPr>
              <w:t xml:space="preserve">         200,000 </w:t>
            </w:r>
          </w:p>
        </w:tc>
        <w:tc>
          <w:tcPr>
            <w:tcW w:w="1143" w:type="dxa"/>
            <w:noWrap/>
            <w:hideMark/>
          </w:tcPr>
          <w:p w14:paraId="4DB3326E" w14:textId="77777777" w:rsidR="00C24297" w:rsidRPr="00C24297" w:rsidRDefault="00C24297">
            <w:pPr>
              <w:rPr>
                <w:rFonts w:cstheme="minorHAnsi"/>
                <w:sz w:val="24"/>
                <w:szCs w:val="24"/>
              </w:rPr>
            </w:pPr>
            <w:r w:rsidRPr="00C24297">
              <w:rPr>
                <w:rFonts w:cstheme="minorHAnsi"/>
                <w:sz w:val="24"/>
                <w:szCs w:val="24"/>
              </w:rPr>
              <w:t xml:space="preserve">         240,000 </w:t>
            </w:r>
          </w:p>
        </w:tc>
        <w:tc>
          <w:tcPr>
            <w:tcW w:w="1143" w:type="dxa"/>
            <w:noWrap/>
            <w:hideMark/>
          </w:tcPr>
          <w:p w14:paraId="6EA28CFC" w14:textId="77777777" w:rsidR="00C24297" w:rsidRPr="00C24297" w:rsidRDefault="00C24297">
            <w:pPr>
              <w:rPr>
                <w:rFonts w:cstheme="minorHAnsi"/>
                <w:sz w:val="24"/>
                <w:szCs w:val="24"/>
              </w:rPr>
            </w:pPr>
            <w:r w:rsidRPr="00C24297">
              <w:rPr>
                <w:rFonts w:cstheme="minorHAnsi"/>
                <w:sz w:val="24"/>
                <w:szCs w:val="24"/>
              </w:rPr>
              <w:t xml:space="preserve">         280,000 </w:t>
            </w:r>
          </w:p>
        </w:tc>
        <w:tc>
          <w:tcPr>
            <w:tcW w:w="1619" w:type="dxa"/>
            <w:noWrap/>
            <w:hideMark/>
          </w:tcPr>
          <w:p w14:paraId="6D079661" w14:textId="77777777" w:rsidR="00C24297" w:rsidRPr="00C24297" w:rsidRDefault="00C24297">
            <w:pPr>
              <w:rPr>
                <w:rFonts w:cstheme="minorHAnsi"/>
                <w:sz w:val="24"/>
                <w:szCs w:val="24"/>
              </w:rPr>
            </w:pPr>
            <w:r w:rsidRPr="00C24297">
              <w:rPr>
                <w:rFonts w:cstheme="minorHAnsi"/>
                <w:sz w:val="24"/>
                <w:szCs w:val="24"/>
              </w:rPr>
              <w:t xml:space="preserve">                 2,856,000 </w:t>
            </w:r>
          </w:p>
        </w:tc>
      </w:tr>
      <w:tr w:rsidR="00C24297" w:rsidRPr="00C24297" w14:paraId="46AE6ECC" w14:textId="77777777" w:rsidTr="00C24297">
        <w:trPr>
          <w:trHeight w:val="300"/>
        </w:trPr>
        <w:tc>
          <w:tcPr>
            <w:tcW w:w="2547" w:type="dxa"/>
            <w:noWrap/>
            <w:hideMark/>
          </w:tcPr>
          <w:p w14:paraId="29A5C61C" w14:textId="77777777" w:rsidR="00C24297" w:rsidRPr="00C24297" w:rsidRDefault="00C24297">
            <w:pPr>
              <w:rPr>
                <w:rFonts w:cstheme="minorHAnsi"/>
                <w:sz w:val="24"/>
                <w:szCs w:val="24"/>
              </w:rPr>
            </w:pPr>
            <w:r w:rsidRPr="00C24297">
              <w:rPr>
                <w:rFonts w:cstheme="minorHAnsi"/>
                <w:sz w:val="24"/>
                <w:szCs w:val="24"/>
              </w:rPr>
              <w:t>DISCOUNTING TO YEAR N</w:t>
            </w:r>
          </w:p>
        </w:tc>
        <w:tc>
          <w:tcPr>
            <w:tcW w:w="1456" w:type="dxa"/>
            <w:noWrap/>
            <w:hideMark/>
          </w:tcPr>
          <w:p w14:paraId="57ADE4A8" w14:textId="77777777" w:rsidR="00C24297" w:rsidRPr="00C24297" w:rsidRDefault="00C24297">
            <w:pPr>
              <w:rPr>
                <w:rFonts w:cstheme="minorHAnsi"/>
                <w:sz w:val="24"/>
                <w:szCs w:val="24"/>
              </w:rPr>
            </w:pPr>
          </w:p>
        </w:tc>
        <w:tc>
          <w:tcPr>
            <w:tcW w:w="1143" w:type="dxa"/>
            <w:noWrap/>
            <w:hideMark/>
          </w:tcPr>
          <w:p w14:paraId="4529DB9F" w14:textId="77777777" w:rsidR="00C24297" w:rsidRPr="00C24297" w:rsidRDefault="00C24297">
            <w:pPr>
              <w:rPr>
                <w:rFonts w:cstheme="minorHAnsi"/>
                <w:sz w:val="24"/>
                <w:szCs w:val="24"/>
              </w:rPr>
            </w:pPr>
          </w:p>
        </w:tc>
        <w:tc>
          <w:tcPr>
            <w:tcW w:w="1143" w:type="dxa"/>
            <w:noWrap/>
            <w:hideMark/>
          </w:tcPr>
          <w:p w14:paraId="71DB2D63" w14:textId="77777777" w:rsidR="00C24297" w:rsidRPr="00C24297" w:rsidRDefault="00C24297">
            <w:pPr>
              <w:rPr>
                <w:rFonts w:cstheme="minorHAnsi"/>
                <w:sz w:val="24"/>
                <w:szCs w:val="24"/>
              </w:rPr>
            </w:pPr>
          </w:p>
        </w:tc>
        <w:tc>
          <w:tcPr>
            <w:tcW w:w="1143" w:type="dxa"/>
            <w:noWrap/>
            <w:hideMark/>
          </w:tcPr>
          <w:p w14:paraId="00692BE0" w14:textId="77777777" w:rsidR="00C24297" w:rsidRPr="00C24297" w:rsidRDefault="00C24297">
            <w:pPr>
              <w:rPr>
                <w:rFonts w:cstheme="minorHAnsi"/>
                <w:sz w:val="24"/>
                <w:szCs w:val="24"/>
              </w:rPr>
            </w:pPr>
          </w:p>
        </w:tc>
        <w:tc>
          <w:tcPr>
            <w:tcW w:w="1143" w:type="dxa"/>
            <w:noWrap/>
            <w:hideMark/>
          </w:tcPr>
          <w:p w14:paraId="5DC4DC0F" w14:textId="77777777" w:rsidR="00C24297" w:rsidRPr="00C24297" w:rsidRDefault="00C24297">
            <w:pPr>
              <w:rPr>
                <w:rFonts w:cstheme="minorHAnsi"/>
                <w:sz w:val="24"/>
                <w:szCs w:val="24"/>
              </w:rPr>
            </w:pPr>
          </w:p>
        </w:tc>
        <w:tc>
          <w:tcPr>
            <w:tcW w:w="1619" w:type="dxa"/>
            <w:noWrap/>
            <w:hideMark/>
          </w:tcPr>
          <w:p w14:paraId="643B0151" w14:textId="77777777" w:rsidR="00C24297" w:rsidRPr="00C24297" w:rsidRDefault="00C24297">
            <w:pPr>
              <w:rPr>
                <w:rFonts w:cstheme="minorHAnsi"/>
                <w:sz w:val="24"/>
                <w:szCs w:val="24"/>
              </w:rPr>
            </w:pPr>
          </w:p>
        </w:tc>
      </w:tr>
      <w:tr w:rsidR="00C24297" w:rsidRPr="00C24297" w14:paraId="2EEFBDAB" w14:textId="77777777" w:rsidTr="00C24297">
        <w:trPr>
          <w:trHeight w:val="300"/>
        </w:trPr>
        <w:tc>
          <w:tcPr>
            <w:tcW w:w="2547" w:type="dxa"/>
            <w:noWrap/>
            <w:hideMark/>
          </w:tcPr>
          <w:p w14:paraId="2CDD50F1" w14:textId="77777777" w:rsidR="00C24297" w:rsidRPr="00C24297" w:rsidRDefault="00C24297">
            <w:pPr>
              <w:rPr>
                <w:rFonts w:cstheme="minorHAnsi"/>
                <w:sz w:val="24"/>
                <w:szCs w:val="24"/>
              </w:rPr>
            </w:pPr>
            <w:r w:rsidRPr="00C24297">
              <w:rPr>
                <w:rFonts w:cstheme="minorHAnsi"/>
                <w:sz w:val="24"/>
                <w:szCs w:val="24"/>
              </w:rPr>
              <w:t>YEAR</w:t>
            </w:r>
          </w:p>
        </w:tc>
        <w:tc>
          <w:tcPr>
            <w:tcW w:w="1456" w:type="dxa"/>
            <w:noWrap/>
            <w:hideMark/>
          </w:tcPr>
          <w:p w14:paraId="4176F64E" w14:textId="77777777" w:rsidR="00C24297" w:rsidRPr="00C24297" w:rsidRDefault="00C24297" w:rsidP="00C24297">
            <w:pPr>
              <w:rPr>
                <w:rFonts w:cstheme="minorHAnsi"/>
                <w:sz w:val="24"/>
                <w:szCs w:val="24"/>
              </w:rPr>
            </w:pPr>
            <w:r w:rsidRPr="00C24297">
              <w:rPr>
                <w:rFonts w:cstheme="minorHAnsi"/>
                <w:sz w:val="24"/>
                <w:szCs w:val="24"/>
              </w:rPr>
              <w:t>1</w:t>
            </w:r>
          </w:p>
        </w:tc>
        <w:tc>
          <w:tcPr>
            <w:tcW w:w="1143" w:type="dxa"/>
            <w:noWrap/>
            <w:hideMark/>
          </w:tcPr>
          <w:p w14:paraId="0BD3F67D" w14:textId="77777777" w:rsidR="00C24297" w:rsidRPr="00C24297" w:rsidRDefault="00C24297" w:rsidP="00C24297">
            <w:pPr>
              <w:rPr>
                <w:rFonts w:cstheme="minorHAnsi"/>
                <w:sz w:val="24"/>
                <w:szCs w:val="24"/>
              </w:rPr>
            </w:pPr>
            <w:r w:rsidRPr="00C24297">
              <w:rPr>
                <w:rFonts w:cstheme="minorHAnsi"/>
                <w:sz w:val="24"/>
                <w:szCs w:val="24"/>
              </w:rPr>
              <w:t>2</w:t>
            </w:r>
          </w:p>
        </w:tc>
        <w:tc>
          <w:tcPr>
            <w:tcW w:w="1143" w:type="dxa"/>
            <w:noWrap/>
            <w:hideMark/>
          </w:tcPr>
          <w:p w14:paraId="5DA3DF51" w14:textId="77777777" w:rsidR="00C24297" w:rsidRPr="00C24297" w:rsidRDefault="00C24297" w:rsidP="00C24297">
            <w:pPr>
              <w:rPr>
                <w:rFonts w:cstheme="minorHAnsi"/>
                <w:sz w:val="24"/>
                <w:szCs w:val="24"/>
              </w:rPr>
            </w:pPr>
            <w:r w:rsidRPr="00C24297">
              <w:rPr>
                <w:rFonts w:cstheme="minorHAnsi"/>
                <w:sz w:val="24"/>
                <w:szCs w:val="24"/>
              </w:rPr>
              <w:t>3</w:t>
            </w:r>
          </w:p>
        </w:tc>
        <w:tc>
          <w:tcPr>
            <w:tcW w:w="1143" w:type="dxa"/>
            <w:noWrap/>
            <w:hideMark/>
          </w:tcPr>
          <w:p w14:paraId="72BB1252" w14:textId="77777777" w:rsidR="00C24297" w:rsidRPr="00C24297" w:rsidRDefault="00C24297" w:rsidP="00C24297">
            <w:pPr>
              <w:rPr>
                <w:rFonts w:cstheme="minorHAnsi"/>
                <w:sz w:val="24"/>
                <w:szCs w:val="24"/>
              </w:rPr>
            </w:pPr>
            <w:r w:rsidRPr="00C24297">
              <w:rPr>
                <w:rFonts w:cstheme="minorHAnsi"/>
                <w:sz w:val="24"/>
                <w:szCs w:val="24"/>
              </w:rPr>
              <w:t>4</w:t>
            </w:r>
          </w:p>
        </w:tc>
        <w:tc>
          <w:tcPr>
            <w:tcW w:w="1143" w:type="dxa"/>
            <w:noWrap/>
            <w:hideMark/>
          </w:tcPr>
          <w:p w14:paraId="0DBAC336" w14:textId="77777777" w:rsidR="00C24297" w:rsidRPr="00C24297" w:rsidRDefault="00C24297" w:rsidP="00C24297">
            <w:pPr>
              <w:rPr>
                <w:rFonts w:cstheme="minorHAnsi"/>
                <w:sz w:val="24"/>
                <w:szCs w:val="24"/>
              </w:rPr>
            </w:pPr>
            <w:r w:rsidRPr="00C24297">
              <w:rPr>
                <w:rFonts w:cstheme="minorHAnsi"/>
                <w:sz w:val="24"/>
                <w:szCs w:val="24"/>
              </w:rPr>
              <w:t>5</w:t>
            </w:r>
          </w:p>
        </w:tc>
        <w:tc>
          <w:tcPr>
            <w:tcW w:w="1619" w:type="dxa"/>
            <w:noWrap/>
            <w:hideMark/>
          </w:tcPr>
          <w:p w14:paraId="50DFA5FD" w14:textId="77777777" w:rsidR="00C24297" w:rsidRPr="00C24297" w:rsidRDefault="00C24297" w:rsidP="00C24297">
            <w:pPr>
              <w:rPr>
                <w:rFonts w:cstheme="minorHAnsi"/>
                <w:sz w:val="24"/>
                <w:szCs w:val="24"/>
              </w:rPr>
            </w:pPr>
            <w:r w:rsidRPr="00C24297">
              <w:rPr>
                <w:rFonts w:cstheme="minorHAnsi"/>
                <w:sz w:val="24"/>
                <w:szCs w:val="24"/>
              </w:rPr>
              <w:t>5</w:t>
            </w:r>
          </w:p>
        </w:tc>
      </w:tr>
      <w:tr w:rsidR="00C24297" w:rsidRPr="00C24297" w14:paraId="0B82AD03" w14:textId="77777777" w:rsidTr="00C24297">
        <w:trPr>
          <w:trHeight w:val="300"/>
        </w:trPr>
        <w:tc>
          <w:tcPr>
            <w:tcW w:w="2547" w:type="dxa"/>
            <w:noWrap/>
            <w:hideMark/>
          </w:tcPr>
          <w:p w14:paraId="3E4C0C08" w14:textId="77777777" w:rsidR="00C24297" w:rsidRPr="00C24297" w:rsidRDefault="00C24297">
            <w:pPr>
              <w:rPr>
                <w:rFonts w:cstheme="minorHAnsi"/>
                <w:sz w:val="24"/>
                <w:szCs w:val="24"/>
              </w:rPr>
            </w:pPr>
            <w:r w:rsidRPr="00C24297">
              <w:rPr>
                <w:rFonts w:cstheme="minorHAnsi"/>
                <w:sz w:val="24"/>
                <w:szCs w:val="24"/>
              </w:rPr>
              <w:t>PVIF 12%,N</w:t>
            </w:r>
          </w:p>
        </w:tc>
        <w:tc>
          <w:tcPr>
            <w:tcW w:w="1456" w:type="dxa"/>
            <w:noWrap/>
            <w:hideMark/>
          </w:tcPr>
          <w:p w14:paraId="0676709E" w14:textId="77777777" w:rsidR="00C24297" w:rsidRPr="00C24297" w:rsidRDefault="00C24297" w:rsidP="00C24297">
            <w:pPr>
              <w:rPr>
                <w:rFonts w:cstheme="minorHAnsi"/>
                <w:sz w:val="24"/>
                <w:szCs w:val="24"/>
              </w:rPr>
            </w:pPr>
            <w:r w:rsidRPr="00C24297">
              <w:rPr>
                <w:rFonts w:cstheme="minorHAnsi"/>
                <w:sz w:val="24"/>
                <w:szCs w:val="24"/>
              </w:rPr>
              <w:t>0.8929</w:t>
            </w:r>
          </w:p>
        </w:tc>
        <w:tc>
          <w:tcPr>
            <w:tcW w:w="1143" w:type="dxa"/>
            <w:noWrap/>
            <w:hideMark/>
          </w:tcPr>
          <w:p w14:paraId="08CB0B7C" w14:textId="77777777" w:rsidR="00C24297" w:rsidRPr="00C24297" w:rsidRDefault="00C24297" w:rsidP="00C24297">
            <w:pPr>
              <w:rPr>
                <w:rFonts w:cstheme="minorHAnsi"/>
                <w:sz w:val="24"/>
                <w:szCs w:val="24"/>
              </w:rPr>
            </w:pPr>
            <w:r w:rsidRPr="00C24297">
              <w:rPr>
                <w:rFonts w:cstheme="minorHAnsi"/>
                <w:sz w:val="24"/>
                <w:szCs w:val="24"/>
              </w:rPr>
              <w:t>0.7972</w:t>
            </w:r>
          </w:p>
        </w:tc>
        <w:tc>
          <w:tcPr>
            <w:tcW w:w="1143" w:type="dxa"/>
            <w:noWrap/>
            <w:hideMark/>
          </w:tcPr>
          <w:p w14:paraId="70843C5B" w14:textId="77777777" w:rsidR="00C24297" w:rsidRPr="00C24297" w:rsidRDefault="00C24297" w:rsidP="00C24297">
            <w:pPr>
              <w:rPr>
                <w:rFonts w:cstheme="minorHAnsi"/>
                <w:sz w:val="24"/>
                <w:szCs w:val="24"/>
              </w:rPr>
            </w:pPr>
            <w:r w:rsidRPr="00C24297">
              <w:rPr>
                <w:rFonts w:cstheme="minorHAnsi"/>
                <w:sz w:val="24"/>
                <w:szCs w:val="24"/>
              </w:rPr>
              <w:t>0.7118</w:t>
            </w:r>
          </w:p>
        </w:tc>
        <w:tc>
          <w:tcPr>
            <w:tcW w:w="1143" w:type="dxa"/>
            <w:noWrap/>
            <w:hideMark/>
          </w:tcPr>
          <w:p w14:paraId="1C0C64A0" w14:textId="77777777" w:rsidR="00C24297" w:rsidRPr="00C24297" w:rsidRDefault="00C24297" w:rsidP="00C24297">
            <w:pPr>
              <w:rPr>
                <w:rFonts w:cstheme="minorHAnsi"/>
                <w:sz w:val="24"/>
                <w:szCs w:val="24"/>
              </w:rPr>
            </w:pPr>
            <w:r w:rsidRPr="00C24297">
              <w:rPr>
                <w:rFonts w:cstheme="minorHAnsi"/>
                <w:sz w:val="24"/>
                <w:szCs w:val="24"/>
              </w:rPr>
              <w:t>0.6355</w:t>
            </w:r>
          </w:p>
        </w:tc>
        <w:tc>
          <w:tcPr>
            <w:tcW w:w="1143" w:type="dxa"/>
            <w:noWrap/>
            <w:hideMark/>
          </w:tcPr>
          <w:p w14:paraId="227D0174" w14:textId="77777777" w:rsidR="00C24297" w:rsidRPr="00C24297" w:rsidRDefault="00C24297" w:rsidP="00C24297">
            <w:pPr>
              <w:rPr>
                <w:rFonts w:cstheme="minorHAnsi"/>
                <w:sz w:val="24"/>
                <w:szCs w:val="24"/>
              </w:rPr>
            </w:pPr>
            <w:r w:rsidRPr="00C24297">
              <w:rPr>
                <w:rFonts w:cstheme="minorHAnsi"/>
                <w:sz w:val="24"/>
                <w:szCs w:val="24"/>
              </w:rPr>
              <w:t>0.5674</w:t>
            </w:r>
          </w:p>
        </w:tc>
        <w:tc>
          <w:tcPr>
            <w:tcW w:w="1619" w:type="dxa"/>
            <w:noWrap/>
            <w:hideMark/>
          </w:tcPr>
          <w:p w14:paraId="30AD82E1" w14:textId="77777777" w:rsidR="00C24297" w:rsidRPr="00C24297" w:rsidRDefault="00C24297" w:rsidP="00C24297">
            <w:pPr>
              <w:rPr>
                <w:rFonts w:cstheme="minorHAnsi"/>
                <w:sz w:val="24"/>
                <w:szCs w:val="24"/>
              </w:rPr>
            </w:pPr>
            <w:r w:rsidRPr="00C24297">
              <w:rPr>
                <w:rFonts w:cstheme="minorHAnsi"/>
                <w:sz w:val="24"/>
                <w:szCs w:val="24"/>
              </w:rPr>
              <w:t>0.5674</w:t>
            </w:r>
          </w:p>
        </w:tc>
      </w:tr>
      <w:tr w:rsidR="00C24297" w:rsidRPr="00C24297" w14:paraId="65776EFD" w14:textId="77777777" w:rsidTr="00C24297">
        <w:trPr>
          <w:trHeight w:val="300"/>
        </w:trPr>
        <w:tc>
          <w:tcPr>
            <w:tcW w:w="2547" w:type="dxa"/>
            <w:noWrap/>
            <w:hideMark/>
          </w:tcPr>
          <w:p w14:paraId="2F33F334" w14:textId="77777777" w:rsidR="00C24297" w:rsidRPr="00C24297" w:rsidRDefault="00C24297">
            <w:pPr>
              <w:rPr>
                <w:rFonts w:cstheme="minorHAnsi"/>
                <w:sz w:val="24"/>
                <w:szCs w:val="24"/>
              </w:rPr>
            </w:pPr>
            <w:r w:rsidRPr="00C24297">
              <w:rPr>
                <w:rFonts w:cstheme="minorHAnsi"/>
                <w:sz w:val="24"/>
                <w:szCs w:val="24"/>
              </w:rPr>
              <w:t>PV OF CASHFLOW</w:t>
            </w:r>
          </w:p>
        </w:tc>
        <w:tc>
          <w:tcPr>
            <w:tcW w:w="1456" w:type="dxa"/>
            <w:noWrap/>
            <w:hideMark/>
          </w:tcPr>
          <w:p w14:paraId="7705E4AF" w14:textId="77777777" w:rsidR="00C24297" w:rsidRPr="00C24297" w:rsidRDefault="00C24297">
            <w:pPr>
              <w:rPr>
                <w:rFonts w:cstheme="minorHAnsi"/>
                <w:sz w:val="24"/>
                <w:szCs w:val="24"/>
              </w:rPr>
            </w:pPr>
            <w:r w:rsidRPr="00C24297">
              <w:rPr>
                <w:rFonts w:cstheme="minorHAnsi"/>
                <w:sz w:val="24"/>
                <w:szCs w:val="24"/>
              </w:rPr>
              <w:t xml:space="preserve">             133,935 </w:t>
            </w:r>
          </w:p>
        </w:tc>
        <w:tc>
          <w:tcPr>
            <w:tcW w:w="1143" w:type="dxa"/>
            <w:noWrap/>
            <w:hideMark/>
          </w:tcPr>
          <w:p w14:paraId="382302C3" w14:textId="77777777" w:rsidR="00C24297" w:rsidRPr="00C24297" w:rsidRDefault="00C24297">
            <w:pPr>
              <w:rPr>
                <w:rFonts w:cstheme="minorHAnsi"/>
                <w:sz w:val="24"/>
                <w:szCs w:val="24"/>
              </w:rPr>
            </w:pPr>
            <w:r w:rsidRPr="00C24297">
              <w:rPr>
                <w:rFonts w:cstheme="minorHAnsi"/>
                <w:sz w:val="24"/>
                <w:szCs w:val="24"/>
              </w:rPr>
              <w:t xml:space="preserve">         135,524 </w:t>
            </w:r>
          </w:p>
        </w:tc>
        <w:tc>
          <w:tcPr>
            <w:tcW w:w="1143" w:type="dxa"/>
            <w:noWrap/>
            <w:hideMark/>
          </w:tcPr>
          <w:p w14:paraId="322DCFFA" w14:textId="77777777" w:rsidR="00C24297" w:rsidRPr="00C24297" w:rsidRDefault="00C24297">
            <w:pPr>
              <w:rPr>
                <w:rFonts w:cstheme="minorHAnsi"/>
                <w:sz w:val="24"/>
                <w:szCs w:val="24"/>
              </w:rPr>
            </w:pPr>
            <w:r w:rsidRPr="00C24297">
              <w:rPr>
                <w:rFonts w:cstheme="minorHAnsi"/>
                <w:sz w:val="24"/>
                <w:szCs w:val="24"/>
              </w:rPr>
              <w:t xml:space="preserve">         142,360 </w:t>
            </w:r>
          </w:p>
        </w:tc>
        <w:tc>
          <w:tcPr>
            <w:tcW w:w="1143" w:type="dxa"/>
            <w:noWrap/>
            <w:hideMark/>
          </w:tcPr>
          <w:p w14:paraId="22907B32" w14:textId="77777777" w:rsidR="00C24297" w:rsidRPr="00C24297" w:rsidRDefault="00C24297">
            <w:pPr>
              <w:rPr>
                <w:rFonts w:cstheme="minorHAnsi"/>
                <w:sz w:val="24"/>
                <w:szCs w:val="24"/>
              </w:rPr>
            </w:pPr>
            <w:r w:rsidRPr="00C24297">
              <w:rPr>
                <w:rFonts w:cstheme="minorHAnsi"/>
                <w:sz w:val="24"/>
                <w:szCs w:val="24"/>
              </w:rPr>
              <w:t xml:space="preserve">         152,520 </w:t>
            </w:r>
          </w:p>
        </w:tc>
        <w:tc>
          <w:tcPr>
            <w:tcW w:w="1143" w:type="dxa"/>
            <w:noWrap/>
            <w:hideMark/>
          </w:tcPr>
          <w:p w14:paraId="1BD2EAAF" w14:textId="77777777" w:rsidR="00C24297" w:rsidRPr="00C24297" w:rsidRDefault="00C24297">
            <w:pPr>
              <w:rPr>
                <w:rFonts w:cstheme="minorHAnsi"/>
                <w:sz w:val="24"/>
                <w:szCs w:val="24"/>
              </w:rPr>
            </w:pPr>
            <w:r w:rsidRPr="00C24297">
              <w:rPr>
                <w:rFonts w:cstheme="minorHAnsi"/>
                <w:sz w:val="24"/>
                <w:szCs w:val="24"/>
              </w:rPr>
              <w:t xml:space="preserve">         158,872 </w:t>
            </w:r>
          </w:p>
        </w:tc>
        <w:tc>
          <w:tcPr>
            <w:tcW w:w="1619" w:type="dxa"/>
            <w:noWrap/>
            <w:hideMark/>
          </w:tcPr>
          <w:p w14:paraId="0581F3ED" w14:textId="77777777" w:rsidR="00C24297" w:rsidRPr="00C24297" w:rsidRDefault="00C24297">
            <w:pPr>
              <w:rPr>
                <w:rFonts w:cstheme="minorHAnsi"/>
                <w:sz w:val="24"/>
                <w:szCs w:val="24"/>
              </w:rPr>
            </w:pPr>
            <w:r w:rsidRPr="00C24297">
              <w:rPr>
                <w:rFonts w:cstheme="minorHAnsi"/>
                <w:sz w:val="24"/>
                <w:szCs w:val="24"/>
              </w:rPr>
              <w:t xml:space="preserve">                 1,620,494 </w:t>
            </w:r>
          </w:p>
        </w:tc>
      </w:tr>
      <w:tr w:rsidR="00C24297" w:rsidRPr="00C24297" w14:paraId="139DB0EE" w14:textId="77777777" w:rsidTr="00C24297">
        <w:trPr>
          <w:trHeight w:val="300"/>
        </w:trPr>
        <w:tc>
          <w:tcPr>
            <w:tcW w:w="2547" w:type="dxa"/>
            <w:noWrap/>
            <w:hideMark/>
          </w:tcPr>
          <w:p w14:paraId="31E9B9FA" w14:textId="77777777" w:rsidR="00C24297" w:rsidRPr="00C24297" w:rsidRDefault="00C24297">
            <w:pPr>
              <w:rPr>
                <w:rFonts w:cstheme="minorHAnsi"/>
                <w:sz w:val="24"/>
                <w:szCs w:val="24"/>
              </w:rPr>
            </w:pPr>
            <w:r w:rsidRPr="00C24297">
              <w:rPr>
                <w:rFonts w:cstheme="minorHAnsi"/>
                <w:sz w:val="24"/>
                <w:szCs w:val="24"/>
              </w:rPr>
              <w:t>VALUE OF CASHFLOWS</w:t>
            </w:r>
          </w:p>
        </w:tc>
        <w:tc>
          <w:tcPr>
            <w:tcW w:w="1456" w:type="dxa"/>
            <w:noWrap/>
            <w:hideMark/>
          </w:tcPr>
          <w:p w14:paraId="6E906C08" w14:textId="77777777" w:rsidR="00C24297" w:rsidRPr="00C24297" w:rsidRDefault="00C24297">
            <w:pPr>
              <w:rPr>
                <w:rFonts w:cstheme="minorHAnsi"/>
                <w:sz w:val="24"/>
                <w:szCs w:val="24"/>
              </w:rPr>
            </w:pPr>
            <w:r w:rsidRPr="00C24297">
              <w:rPr>
                <w:rFonts w:cstheme="minorHAnsi"/>
                <w:sz w:val="24"/>
                <w:szCs w:val="24"/>
              </w:rPr>
              <w:t xml:space="preserve">         2,343,705 </w:t>
            </w:r>
          </w:p>
        </w:tc>
        <w:tc>
          <w:tcPr>
            <w:tcW w:w="1143" w:type="dxa"/>
            <w:noWrap/>
            <w:hideMark/>
          </w:tcPr>
          <w:p w14:paraId="358D624C" w14:textId="77777777" w:rsidR="00C24297" w:rsidRPr="00C24297" w:rsidRDefault="00C24297">
            <w:pPr>
              <w:rPr>
                <w:rFonts w:cstheme="minorHAnsi"/>
                <w:sz w:val="24"/>
                <w:szCs w:val="24"/>
              </w:rPr>
            </w:pPr>
          </w:p>
        </w:tc>
        <w:tc>
          <w:tcPr>
            <w:tcW w:w="1143" w:type="dxa"/>
            <w:noWrap/>
            <w:hideMark/>
          </w:tcPr>
          <w:p w14:paraId="0C00CCF6" w14:textId="77777777" w:rsidR="00C24297" w:rsidRPr="00C24297" w:rsidRDefault="00C24297">
            <w:pPr>
              <w:rPr>
                <w:rFonts w:cstheme="minorHAnsi"/>
                <w:sz w:val="24"/>
                <w:szCs w:val="24"/>
              </w:rPr>
            </w:pPr>
          </w:p>
        </w:tc>
        <w:tc>
          <w:tcPr>
            <w:tcW w:w="1143" w:type="dxa"/>
            <w:noWrap/>
            <w:hideMark/>
          </w:tcPr>
          <w:p w14:paraId="15C3BA8F" w14:textId="77777777" w:rsidR="00C24297" w:rsidRPr="00C24297" w:rsidRDefault="00C24297">
            <w:pPr>
              <w:rPr>
                <w:rFonts w:cstheme="minorHAnsi"/>
                <w:sz w:val="24"/>
                <w:szCs w:val="24"/>
              </w:rPr>
            </w:pPr>
          </w:p>
        </w:tc>
        <w:tc>
          <w:tcPr>
            <w:tcW w:w="1143" w:type="dxa"/>
            <w:noWrap/>
            <w:hideMark/>
          </w:tcPr>
          <w:p w14:paraId="10D8B47A" w14:textId="77777777" w:rsidR="00C24297" w:rsidRPr="00C24297" w:rsidRDefault="00C24297">
            <w:pPr>
              <w:rPr>
                <w:rFonts w:cstheme="minorHAnsi"/>
                <w:sz w:val="24"/>
                <w:szCs w:val="24"/>
              </w:rPr>
            </w:pPr>
          </w:p>
        </w:tc>
        <w:tc>
          <w:tcPr>
            <w:tcW w:w="1619" w:type="dxa"/>
            <w:noWrap/>
            <w:hideMark/>
          </w:tcPr>
          <w:p w14:paraId="64906C75" w14:textId="77777777" w:rsidR="00C24297" w:rsidRPr="00C24297" w:rsidRDefault="00C24297">
            <w:pPr>
              <w:rPr>
                <w:rFonts w:cstheme="minorHAnsi"/>
                <w:sz w:val="24"/>
                <w:szCs w:val="24"/>
              </w:rPr>
            </w:pPr>
          </w:p>
        </w:tc>
      </w:tr>
      <w:tr w:rsidR="00C24297" w:rsidRPr="00C24297" w14:paraId="105C37A2" w14:textId="77777777" w:rsidTr="00C24297">
        <w:trPr>
          <w:trHeight w:val="300"/>
        </w:trPr>
        <w:tc>
          <w:tcPr>
            <w:tcW w:w="2547" w:type="dxa"/>
            <w:noWrap/>
            <w:hideMark/>
          </w:tcPr>
          <w:p w14:paraId="23994792" w14:textId="77777777" w:rsidR="00C24297" w:rsidRPr="00C24297" w:rsidRDefault="00C24297">
            <w:pPr>
              <w:rPr>
                <w:rFonts w:cstheme="minorHAnsi"/>
                <w:sz w:val="24"/>
                <w:szCs w:val="24"/>
              </w:rPr>
            </w:pPr>
            <w:r w:rsidRPr="00C24297">
              <w:rPr>
                <w:rFonts w:cstheme="minorHAnsi"/>
                <w:sz w:val="24"/>
                <w:szCs w:val="24"/>
              </w:rPr>
              <w:t>CASH AND CASH EQUIVALENTS</w:t>
            </w:r>
          </w:p>
        </w:tc>
        <w:tc>
          <w:tcPr>
            <w:tcW w:w="1456" w:type="dxa"/>
            <w:noWrap/>
            <w:hideMark/>
          </w:tcPr>
          <w:p w14:paraId="4A5B6CDA" w14:textId="77777777" w:rsidR="00C24297" w:rsidRPr="00C24297" w:rsidRDefault="00C24297">
            <w:pPr>
              <w:rPr>
                <w:rFonts w:cstheme="minorHAnsi"/>
                <w:sz w:val="24"/>
                <w:szCs w:val="24"/>
              </w:rPr>
            </w:pPr>
            <w:r w:rsidRPr="00C24297">
              <w:rPr>
                <w:rFonts w:cstheme="minorHAnsi"/>
                <w:sz w:val="24"/>
                <w:szCs w:val="24"/>
              </w:rPr>
              <w:t xml:space="preserve">             147,000 </w:t>
            </w:r>
          </w:p>
        </w:tc>
        <w:tc>
          <w:tcPr>
            <w:tcW w:w="1143" w:type="dxa"/>
            <w:noWrap/>
            <w:hideMark/>
          </w:tcPr>
          <w:p w14:paraId="306BC59B" w14:textId="77777777" w:rsidR="00C24297" w:rsidRPr="00C24297" w:rsidRDefault="00C24297">
            <w:pPr>
              <w:rPr>
                <w:rFonts w:cstheme="minorHAnsi"/>
                <w:sz w:val="24"/>
                <w:szCs w:val="24"/>
              </w:rPr>
            </w:pPr>
          </w:p>
        </w:tc>
        <w:tc>
          <w:tcPr>
            <w:tcW w:w="1143" w:type="dxa"/>
            <w:noWrap/>
            <w:hideMark/>
          </w:tcPr>
          <w:p w14:paraId="3188A00E" w14:textId="77777777" w:rsidR="00C24297" w:rsidRPr="00C24297" w:rsidRDefault="00C24297">
            <w:pPr>
              <w:rPr>
                <w:rFonts w:cstheme="minorHAnsi"/>
                <w:sz w:val="24"/>
                <w:szCs w:val="24"/>
              </w:rPr>
            </w:pPr>
          </w:p>
        </w:tc>
        <w:tc>
          <w:tcPr>
            <w:tcW w:w="1143" w:type="dxa"/>
            <w:noWrap/>
            <w:hideMark/>
          </w:tcPr>
          <w:p w14:paraId="6170FD45" w14:textId="77777777" w:rsidR="00C24297" w:rsidRPr="00C24297" w:rsidRDefault="00C24297">
            <w:pPr>
              <w:rPr>
                <w:rFonts w:cstheme="minorHAnsi"/>
                <w:sz w:val="24"/>
                <w:szCs w:val="24"/>
              </w:rPr>
            </w:pPr>
          </w:p>
        </w:tc>
        <w:tc>
          <w:tcPr>
            <w:tcW w:w="1143" w:type="dxa"/>
            <w:noWrap/>
            <w:hideMark/>
          </w:tcPr>
          <w:p w14:paraId="46B12525" w14:textId="77777777" w:rsidR="00C24297" w:rsidRPr="00C24297" w:rsidRDefault="00C24297">
            <w:pPr>
              <w:rPr>
                <w:rFonts w:cstheme="minorHAnsi"/>
                <w:sz w:val="24"/>
                <w:szCs w:val="24"/>
              </w:rPr>
            </w:pPr>
          </w:p>
        </w:tc>
        <w:tc>
          <w:tcPr>
            <w:tcW w:w="1619" w:type="dxa"/>
            <w:noWrap/>
            <w:hideMark/>
          </w:tcPr>
          <w:p w14:paraId="14EAD78F" w14:textId="77777777" w:rsidR="00C24297" w:rsidRPr="00C24297" w:rsidRDefault="00C24297">
            <w:pPr>
              <w:rPr>
                <w:rFonts w:cstheme="minorHAnsi"/>
                <w:sz w:val="24"/>
                <w:szCs w:val="24"/>
              </w:rPr>
            </w:pPr>
          </w:p>
        </w:tc>
      </w:tr>
      <w:tr w:rsidR="00C24297" w:rsidRPr="00C24297" w14:paraId="05411DB3" w14:textId="77777777" w:rsidTr="00C24297">
        <w:trPr>
          <w:trHeight w:val="300"/>
        </w:trPr>
        <w:tc>
          <w:tcPr>
            <w:tcW w:w="2547" w:type="dxa"/>
            <w:noWrap/>
            <w:hideMark/>
          </w:tcPr>
          <w:p w14:paraId="3CCEFB8C" w14:textId="664F02A3" w:rsidR="00C24297" w:rsidRPr="00C24297" w:rsidRDefault="00C24297">
            <w:pPr>
              <w:rPr>
                <w:rFonts w:cstheme="minorHAnsi"/>
                <w:sz w:val="24"/>
                <w:szCs w:val="24"/>
              </w:rPr>
            </w:pPr>
            <w:r w:rsidRPr="00C24297">
              <w:rPr>
                <w:rFonts w:cstheme="minorHAnsi"/>
                <w:sz w:val="24"/>
                <w:szCs w:val="24"/>
              </w:rPr>
              <w:t>FIRM VALUE</w:t>
            </w:r>
            <w:r>
              <w:rPr>
                <w:rFonts w:cstheme="minorHAnsi"/>
                <w:sz w:val="24"/>
                <w:szCs w:val="24"/>
              </w:rPr>
              <w:t>=PV OF CASHFLOWS+CASH</w:t>
            </w:r>
          </w:p>
        </w:tc>
        <w:tc>
          <w:tcPr>
            <w:tcW w:w="1456" w:type="dxa"/>
            <w:noWrap/>
            <w:hideMark/>
          </w:tcPr>
          <w:p w14:paraId="6B94FE73" w14:textId="77777777" w:rsidR="00C24297" w:rsidRPr="00C24297" w:rsidRDefault="00C24297">
            <w:pPr>
              <w:rPr>
                <w:rFonts w:cstheme="minorHAnsi"/>
                <w:sz w:val="24"/>
                <w:szCs w:val="24"/>
              </w:rPr>
            </w:pPr>
            <w:r w:rsidRPr="00C24297">
              <w:rPr>
                <w:rFonts w:cstheme="minorHAnsi"/>
                <w:sz w:val="24"/>
                <w:szCs w:val="24"/>
              </w:rPr>
              <w:t xml:space="preserve">         2,490,705 </w:t>
            </w:r>
          </w:p>
        </w:tc>
        <w:tc>
          <w:tcPr>
            <w:tcW w:w="1143" w:type="dxa"/>
            <w:noWrap/>
            <w:hideMark/>
          </w:tcPr>
          <w:p w14:paraId="4DF284C0" w14:textId="77777777" w:rsidR="00C24297" w:rsidRPr="00C24297" w:rsidRDefault="00C24297">
            <w:pPr>
              <w:rPr>
                <w:rFonts w:cstheme="minorHAnsi"/>
                <w:sz w:val="24"/>
                <w:szCs w:val="24"/>
              </w:rPr>
            </w:pPr>
          </w:p>
        </w:tc>
        <w:tc>
          <w:tcPr>
            <w:tcW w:w="1143" w:type="dxa"/>
            <w:noWrap/>
            <w:hideMark/>
          </w:tcPr>
          <w:p w14:paraId="6BDBA711" w14:textId="77777777" w:rsidR="00C24297" w:rsidRPr="00C24297" w:rsidRDefault="00C24297">
            <w:pPr>
              <w:rPr>
                <w:rFonts w:cstheme="minorHAnsi"/>
                <w:sz w:val="24"/>
                <w:szCs w:val="24"/>
              </w:rPr>
            </w:pPr>
          </w:p>
        </w:tc>
        <w:tc>
          <w:tcPr>
            <w:tcW w:w="1143" w:type="dxa"/>
            <w:noWrap/>
            <w:hideMark/>
          </w:tcPr>
          <w:p w14:paraId="64A537E7" w14:textId="77777777" w:rsidR="00C24297" w:rsidRPr="00C24297" w:rsidRDefault="00C24297">
            <w:pPr>
              <w:rPr>
                <w:rFonts w:cstheme="minorHAnsi"/>
                <w:sz w:val="24"/>
                <w:szCs w:val="24"/>
              </w:rPr>
            </w:pPr>
          </w:p>
        </w:tc>
        <w:tc>
          <w:tcPr>
            <w:tcW w:w="1143" w:type="dxa"/>
            <w:noWrap/>
            <w:hideMark/>
          </w:tcPr>
          <w:p w14:paraId="315E7528" w14:textId="77777777" w:rsidR="00C24297" w:rsidRPr="00C24297" w:rsidRDefault="00C24297">
            <w:pPr>
              <w:rPr>
                <w:rFonts w:cstheme="minorHAnsi"/>
                <w:sz w:val="24"/>
                <w:szCs w:val="24"/>
              </w:rPr>
            </w:pPr>
          </w:p>
        </w:tc>
        <w:tc>
          <w:tcPr>
            <w:tcW w:w="1619" w:type="dxa"/>
            <w:noWrap/>
            <w:hideMark/>
          </w:tcPr>
          <w:p w14:paraId="0FC14A03" w14:textId="77777777" w:rsidR="00C24297" w:rsidRPr="00C24297" w:rsidRDefault="00C24297">
            <w:pPr>
              <w:rPr>
                <w:rFonts w:cstheme="minorHAnsi"/>
                <w:sz w:val="24"/>
                <w:szCs w:val="24"/>
              </w:rPr>
            </w:pPr>
          </w:p>
        </w:tc>
      </w:tr>
      <w:tr w:rsidR="00C24297" w:rsidRPr="00C24297" w14:paraId="7AE9A29A" w14:textId="77777777" w:rsidTr="00C24297">
        <w:trPr>
          <w:trHeight w:val="300"/>
        </w:trPr>
        <w:tc>
          <w:tcPr>
            <w:tcW w:w="2547" w:type="dxa"/>
            <w:noWrap/>
            <w:hideMark/>
          </w:tcPr>
          <w:p w14:paraId="2E1D0FE1" w14:textId="77777777" w:rsidR="00C24297" w:rsidRPr="00C24297" w:rsidRDefault="00C24297">
            <w:pPr>
              <w:rPr>
                <w:rFonts w:cstheme="minorHAnsi"/>
                <w:sz w:val="24"/>
                <w:szCs w:val="24"/>
              </w:rPr>
            </w:pPr>
            <w:r w:rsidRPr="00C24297">
              <w:rPr>
                <w:rFonts w:cstheme="minorHAnsi"/>
                <w:sz w:val="24"/>
                <w:szCs w:val="24"/>
              </w:rPr>
              <w:t>DEBT VALUE</w:t>
            </w:r>
          </w:p>
        </w:tc>
        <w:tc>
          <w:tcPr>
            <w:tcW w:w="1456" w:type="dxa"/>
            <w:noWrap/>
            <w:hideMark/>
          </w:tcPr>
          <w:p w14:paraId="2BF6F8E4" w14:textId="77777777" w:rsidR="00C24297" w:rsidRPr="00C24297" w:rsidRDefault="00C24297">
            <w:pPr>
              <w:rPr>
                <w:rFonts w:cstheme="minorHAnsi"/>
                <w:sz w:val="24"/>
                <w:szCs w:val="24"/>
              </w:rPr>
            </w:pPr>
            <w:r w:rsidRPr="00C24297">
              <w:rPr>
                <w:rFonts w:cstheme="minorHAnsi"/>
                <w:sz w:val="24"/>
                <w:szCs w:val="24"/>
              </w:rPr>
              <w:t xml:space="preserve">         2,720,000 </w:t>
            </w:r>
          </w:p>
        </w:tc>
        <w:tc>
          <w:tcPr>
            <w:tcW w:w="1143" w:type="dxa"/>
            <w:noWrap/>
            <w:hideMark/>
          </w:tcPr>
          <w:p w14:paraId="3CB7079D" w14:textId="77777777" w:rsidR="00C24297" w:rsidRPr="00C24297" w:rsidRDefault="00C24297">
            <w:pPr>
              <w:rPr>
                <w:rFonts w:cstheme="minorHAnsi"/>
                <w:sz w:val="24"/>
                <w:szCs w:val="24"/>
              </w:rPr>
            </w:pPr>
          </w:p>
        </w:tc>
        <w:tc>
          <w:tcPr>
            <w:tcW w:w="1143" w:type="dxa"/>
            <w:noWrap/>
            <w:hideMark/>
          </w:tcPr>
          <w:p w14:paraId="54ABE222" w14:textId="77777777" w:rsidR="00C24297" w:rsidRPr="00C24297" w:rsidRDefault="00C24297">
            <w:pPr>
              <w:rPr>
                <w:rFonts w:cstheme="minorHAnsi"/>
                <w:sz w:val="24"/>
                <w:szCs w:val="24"/>
              </w:rPr>
            </w:pPr>
          </w:p>
        </w:tc>
        <w:tc>
          <w:tcPr>
            <w:tcW w:w="1143" w:type="dxa"/>
            <w:noWrap/>
            <w:hideMark/>
          </w:tcPr>
          <w:p w14:paraId="610F12DC" w14:textId="77777777" w:rsidR="00C24297" w:rsidRPr="00C24297" w:rsidRDefault="00C24297">
            <w:pPr>
              <w:rPr>
                <w:rFonts w:cstheme="minorHAnsi"/>
                <w:sz w:val="24"/>
                <w:szCs w:val="24"/>
              </w:rPr>
            </w:pPr>
          </w:p>
        </w:tc>
        <w:tc>
          <w:tcPr>
            <w:tcW w:w="1143" w:type="dxa"/>
            <w:noWrap/>
            <w:hideMark/>
          </w:tcPr>
          <w:p w14:paraId="1A5359F7" w14:textId="77777777" w:rsidR="00C24297" w:rsidRPr="00C24297" w:rsidRDefault="00C24297">
            <w:pPr>
              <w:rPr>
                <w:rFonts w:cstheme="minorHAnsi"/>
                <w:sz w:val="24"/>
                <w:szCs w:val="24"/>
              </w:rPr>
            </w:pPr>
          </w:p>
        </w:tc>
        <w:tc>
          <w:tcPr>
            <w:tcW w:w="1619" w:type="dxa"/>
            <w:noWrap/>
            <w:hideMark/>
          </w:tcPr>
          <w:p w14:paraId="0AAF1C9E" w14:textId="77777777" w:rsidR="00C24297" w:rsidRPr="00C24297" w:rsidRDefault="00C24297">
            <w:pPr>
              <w:rPr>
                <w:rFonts w:cstheme="minorHAnsi"/>
                <w:sz w:val="24"/>
                <w:szCs w:val="24"/>
              </w:rPr>
            </w:pPr>
          </w:p>
        </w:tc>
      </w:tr>
      <w:tr w:rsidR="00C24297" w:rsidRPr="00C24297" w14:paraId="33925B78" w14:textId="77777777" w:rsidTr="00C24297">
        <w:trPr>
          <w:trHeight w:val="300"/>
        </w:trPr>
        <w:tc>
          <w:tcPr>
            <w:tcW w:w="2547" w:type="dxa"/>
            <w:noWrap/>
            <w:hideMark/>
          </w:tcPr>
          <w:p w14:paraId="700FD98A" w14:textId="1F4B84BB" w:rsidR="00C24297" w:rsidRPr="00C24297" w:rsidRDefault="00C24297">
            <w:pPr>
              <w:rPr>
                <w:rFonts w:cstheme="minorHAnsi"/>
                <w:sz w:val="24"/>
                <w:szCs w:val="24"/>
              </w:rPr>
            </w:pPr>
            <w:r w:rsidRPr="00C24297">
              <w:rPr>
                <w:rFonts w:cstheme="minorHAnsi"/>
                <w:sz w:val="24"/>
                <w:szCs w:val="24"/>
              </w:rPr>
              <w:t>EQUITY VALUE</w:t>
            </w:r>
            <w:r>
              <w:rPr>
                <w:rFonts w:cstheme="minorHAnsi"/>
                <w:sz w:val="24"/>
                <w:szCs w:val="24"/>
              </w:rPr>
              <w:t>=FIRM VALUE-DEBT VALUE</w:t>
            </w:r>
          </w:p>
        </w:tc>
        <w:tc>
          <w:tcPr>
            <w:tcW w:w="1456" w:type="dxa"/>
            <w:noWrap/>
            <w:hideMark/>
          </w:tcPr>
          <w:p w14:paraId="2B197D0B" w14:textId="41623CA2" w:rsidR="00C24297" w:rsidRPr="00C24297" w:rsidRDefault="00C24297" w:rsidP="00C24297">
            <w:pPr>
              <w:rPr>
                <w:rFonts w:cstheme="minorHAnsi"/>
                <w:sz w:val="24"/>
                <w:szCs w:val="24"/>
              </w:rPr>
            </w:pPr>
            <w:r w:rsidRPr="00C24297">
              <w:rPr>
                <w:rFonts w:cstheme="minorHAnsi"/>
                <w:sz w:val="24"/>
                <w:szCs w:val="24"/>
              </w:rPr>
              <w:t xml:space="preserve">-229,295 </w:t>
            </w:r>
          </w:p>
        </w:tc>
        <w:tc>
          <w:tcPr>
            <w:tcW w:w="1143" w:type="dxa"/>
            <w:noWrap/>
            <w:hideMark/>
          </w:tcPr>
          <w:p w14:paraId="0BDED6DB" w14:textId="77777777" w:rsidR="00C24297" w:rsidRPr="00C24297" w:rsidRDefault="00C24297">
            <w:pPr>
              <w:rPr>
                <w:rFonts w:cstheme="minorHAnsi"/>
                <w:sz w:val="24"/>
                <w:szCs w:val="24"/>
              </w:rPr>
            </w:pPr>
          </w:p>
        </w:tc>
        <w:tc>
          <w:tcPr>
            <w:tcW w:w="1143" w:type="dxa"/>
            <w:noWrap/>
            <w:hideMark/>
          </w:tcPr>
          <w:p w14:paraId="7EE54A73" w14:textId="77777777" w:rsidR="00C24297" w:rsidRPr="00C24297" w:rsidRDefault="00C24297">
            <w:pPr>
              <w:rPr>
                <w:rFonts w:cstheme="minorHAnsi"/>
                <w:sz w:val="24"/>
                <w:szCs w:val="24"/>
              </w:rPr>
            </w:pPr>
          </w:p>
        </w:tc>
        <w:tc>
          <w:tcPr>
            <w:tcW w:w="1143" w:type="dxa"/>
            <w:noWrap/>
            <w:hideMark/>
          </w:tcPr>
          <w:p w14:paraId="3D661523" w14:textId="77777777" w:rsidR="00C24297" w:rsidRPr="00C24297" w:rsidRDefault="00C24297">
            <w:pPr>
              <w:rPr>
                <w:rFonts w:cstheme="minorHAnsi"/>
                <w:sz w:val="24"/>
                <w:szCs w:val="24"/>
              </w:rPr>
            </w:pPr>
          </w:p>
        </w:tc>
        <w:tc>
          <w:tcPr>
            <w:tcW w:w="1143" w:type="dxa"/>
            <w:noWrap/>
            <w:hideMark/>
          </w:tcPr>
          <w:p w14:paraId="1045C732" w14:textId="77777777" w:rsidR="00C24297" w:rsidRPr="00C24297" w:rsidRDefault="00C24297">
            <w:pPr>
              <w:rPr>
                <w:rFonts w:cstheme="minorHAnsi"/>
                <w:sz w:val="24"/>
                <w:szCs w:val="24"/>
              </w:rPr>
            </w:pPr>
          </w:p>
        </w:tc>
        <w:tc>
          <w:tcPr>
            <w:tcW w:w="1619" w:type="dxa"/>
            <w:noWrap/>
            <w:hideMark/>
          </w:tcPr>
          <w:p w14:paraId="5FF776B8" w14:textId="77777777" w:rsidR="00C24297" w:rsidRPr="00C24297" w:rsidRDefault="00C24297">
            <w:pPr>
              <w:rPr>
                <w:rFonts w:cstheme="minorHAnsi"/>
                <w:sz w:val="24"/>
                <w:szCs w:val="24"/>
              </w:rPr>
            </w:pPr>
          </w:p>
        </w:tc>
      </w:tr>
    </w:tbl>
    <w:p w14:paraId="4275C918" w14:textId="77777777" w:rsidR="00C24297" w:rsidRDefault="00C24297">
      <w:pPr>
        <w:rPr>
          <w:rFonts w:cstheme="minorHAnsi"/>
          <w:b/>
          <w:sz w:val="24"/>
          <w:szCs w:val="24"/>
          <w:lang w:val="en-US"/>
        </w:rPr>
      </w:pPr>
    </w:p>
    <w:p w14:paraId="29535CD8" w14:textId="77777777" w:rsidR="00C24297" w:rsidRDefault="00C24297">
      <w:pPr>
        <w:rPr>
          <w:rFonts w:cstheme="minorHAnsi"/>
          <w:sz w:val="24"/>
          <w:szCs w:val="24"/>
          <w:lang w:val="en-US"/>
        </w:rPr>
      </w:pPr>
      <w:r>
        <w:rPr>
          <w:rFonts w:cstheme="minorHAnsi"/>
          <w:sz w:val="24"/>
          <w:szCs w:val="24"/>
          <w:lang w:val="en-US"/>
        </w:rPr>
        <w:lastRenderedPageBreak/>
        <w:t>Equity value has been determined by first determining the firm value using the free cash flows arrived at as a result of multiple meetings and exchanges. The free cash flows have all been discounted to the present value using the rate of 12%. The terminal value have also been obtained by discounting the steady cash flows considering the constant growth rate and the rate of return expected by the investors.</w:t>
      </w:r>
    </w:p>
    <w:p w14:paraId="126D41C9" w14:textId="5C8ACAF8" w:rsidR="00D13864" w:rsidRPr="00D13864" w:rsidRDefault="00C24297">
      <w:pPr>
        <w:rPr>
          <w:rFonts w:eastAsia="Times New Roman" w:cstheme="minorHAnsi"/>
          <w:b/>
          <w:sz w:val="24"/>
          <w:szCs w:val="24"/>
          <w:lang w:val="en-US" w:eastAsia="fr-FR"/>
        </w:rPr>
      </w:pPr>
      <w:r>
        <w:rPr>
          <w:rFonts w:cstheme="minorHAnsi"/>
          <w:sz w:val="24"/>
          <w:szCs w:val="24"/>
          <w:lang w:val="en-US"/>
        </w:rPr>
        <w:t>The results indicate that MH Company has a negative equity value and as such it is not advisable for SHG group to acquire the company. This is because if acquired, the result will be an overall decrease in the wealth of SHG investors, something worth avoiding as the ultimate goal should be increasing the net wealth of investors.</w:t>
      </w:r>
    </w:p>
    <w:p w14:paraId="7A72A888" w14:textId="61B893F4" w:rsidR="001D3A6D" w:rsidRPr="00D13864" w:rsidRDefault="001D3A6D" w:rsidP="00AC55A5">
      <w:pPr>
        <w:pStyle w:val="BodyText"/>
        <w:spacing w:line="240" w:lineRule="auto"/>
        <w:rPr>
          <w:rFonts w:asciiTheme="minorHAnsi" w:hAnsiTheme="minorHAnsi" w:cstheme="minorHAnsi"/>
          <w:b/>
          <w:sz w:val="24"/>
          <w:szCs w:val="24"/>
          <w:lang w:val="en-US"/>
        </w:rPr>
      </w:pPr>
      <w:r w:rsidRPr="00D13864">
        <w:rPr>
          <w:rFonts w:asciiTheme="minorHAnsi" w:hAnsiTheme="minorHAnsi" w:cstheme="minorHAnsi"/>
          <w:b/>
          <w:sz w:val="24"/>
          <w:szCs w:val="24"/>
          <w:lang w:val="en-US"/>
        </w:rPr>
        <w:t xml:space="preserve">1.5 </w:t>
      </w:r>
      <w:r w:rsidR="008736BC">
        <w:rPr>
          <w:rFonts w:asciiTheme="minorHAnsi" w:hAnsiTheme="minorHAnsi" w:cstheme="minorHAnsi"/>
          <w:b/>
          <w:sz w:val="24"/>
          <w:szCs w:val="24"/>
          <w:lang w:val="en-US"/>
        </w:rPr>
        <w:t>The</w:t>
      </w:r>
      <w:r w:rsidR="008736BC" w:rsidRPr="00D13864">
        <w:rPr>
          <w:rFonts w:asciiTheme="minorHAnsi" w:hAnsiTheme="minorHAnsi" w:cstheme="minorHAnsi"/>
          <w:b/>
          <w:sz w:val="24"/>
          <w:szCs w:val="24"/>
          <w:lang w:val="en-US"/>
        </w:rPr>
        <w:t xml:space="preserve"> MH company </w:t>
      </w:r>
      <w:r w:rsidR="008736BC">
        <w:rPr>
          <w:rFonts w:asciiTheme="minorHAnsi" w:hAnsiTheme="minorHAnsi" w:cstheme="minorHAnsi"/>
          <w:b/>
          <w:sz w:val="24"/>
          <w:szCs w:val="24"/>
          <w:lang w:val="en-US"/>
        </w:rPr>
        <w:t xml:space="preserve">valuation with </w:t>
      </w:r>
      <w:r w:rsidR="002B251A">
        <w:rPr>
          <w:rFonts w:asciiTheme="minorHAnsi" w:hAnsiTheme="minorHAnsi" w:cstheme="minorHAnsi"/>
          <w:b/>
          <w:sz w:val="24"/>
          <w:szCs w:val="24"/>
          <w:lang w:val="en-US"/>
        </w:rPr>
        <w:t>multiples (Appendix 5)</w:t>
      </w:r>
    </w:p>
    <w:p w14:paraId="2EE0DD23" w14:textId="0B66F204" w:rsidR="001D3A6D" w:rsidRPr="00C24297" w:rsidRDefault="00575A1C" w:rsidP="001D3A6D">
      <w:pPr>
        <w:pStyle w:val="BodyText"/>
        <w:spacing w:line="240" w:lineRule="auto"/>
        <w:ind w:left="426"/>
        <w:rPr>
          <w:rFonts w:asciiTheme="minorHAnsi" w:hAnsiTheme="minorHAnsi" w:cstheme="minorHAnsi"/>
          <w:b/>
          <w:sz w:val="24"/>
          <w:szCs w:val="24"/>
          <w:lang w:val="en-US"/>
        </w:rPr>
      </w:pPr>
      <w:r w:rsidRPr="00C24297">
        <w:rPr>
          <w:rFonts w:asciiTheme="minorHAnsi" w:hAnsiTheme="minorHAnsi" w:cstheme="minorHAnsi"/>
          <w:b/>
          <w:sz w:val="24"/>
          <w:szCs w:val="24"/>
          <w:lang w:val="en-US"/>
        </w:rPr>
        <w:t xml:space="preserve">You are also asked to </w:t>
      </w:r>
      <w:r w:rsidR="00D13864" w:rsidRPr="00C24297">
        <w:rPr>
          <w:rFonts w:asciiTheme="minorHAnsi" w:hAnsiTheme="minorHAnsi" w:cstheme="minorHAnsi"/>
          <w:b/>
          <w:sz w:val="24"/>
          <w:szCs w:val="24"/>
          <w:lang w:val="en-US"/>
        </w:rPr>
        <w:t xml:space="preserve">assess </w:t>
      </w:r>
      <w:r w:rsidR="00BE7F7D" w:rsidRPr="00C24297">
        <w:rPr>
          <w:rFonts w:asciiTheme="minorHAnsi" w:hAnsiTheme="minorHAnsi" w:cstheme="minorHAnsi"/>
          <w:b/>
          <w:sz w:val="24"/>
          <w:szCs w:val="24"/>
          <w:lang w:val="en-US"/>
        </w:rPr>
        <w:t xml:space="preserve">the </w:t>
      </w:r>
      <w:r w:rsidR="001D3A6D" w:rsidRPr="00C24297">
        <w:rPr>
          <w:rFonts w:asciiTheme="minorHAnsi" w:hAnsiTheme="minorHAnsi" w:cstheme="minorHAnsi"/>
          <w:b/>
          <w:sz w:val="24"/>
          <w:szCs w:val="24"/>
          <w:lang w:val="en-US"/>
        </w:rPr>
        <w:t xml:space="preserve">equity </w:t>
      </w:r>
      <w:r w:rsidR="00BE7F7D" w:rsidRPr="00C24297">
        <w:rPr>
          <w:rFonts w:asciiTheme="minorHAnsi" w:hAnsiTheme="minorHAnsi" w:cstheme="minorHAnsi"/>
          <w:b/>
          <w:sz w:val="24"/>
          <w:szCs w:val="24"/>
          <w:lang w:val="en-US"/>
        </w:rPr>
        <w:t xml:space="preserve">value </w:t>
      </w:r>
      <w:r w:rsidR="001D3A6D" w:rsidRPr="00C24297">
        <w:rPr>
          <w:rFonts w:asciiTheme="minorHAnsi" w:hAnsiTheme="minorHAnsi" w:cstheme="minorHAnsi"/>
          <w:b/>
          <w:sz w:val="24"/>
          <w:szCs w:val="24"/>
          <w:lang w:val="en-US"/>
        </w:rPr>
        <w:t xml:space="preserve">of </w:t>
      </w:r>
      <w:r w:rsidR="000E6787" w:rsidRPr="00C24297">
        <w:rPr>
          <w:rFonts w:asciiTheme="minorHAnsi" w:hAnsiTheme="minorHAnsi" w:cstheme="minorHAnsi"/>
          <w:b/>
          <w:sz w:val="24"/>
          <w:szCs w:val="24"/>
          <w:lang w:val="en-US"/>
        </w:rPr>
        <w:t xml:space="preserve">the MH </w:t>
      </w:r>
      <w:proofErr w:type="gramStart"/>
      <w:r w:rsidR="000E6787" w:rsidRPr="00C24297">
        <w:rPr>
          <w:rFonts w:asciiTheme="minorHAnsi" w:hAnsiTheme="minorHAnsi" w:cstheme="minorHAnsi"/>
          <w:b/>
          <w:sz w:val="24"/>
          <w:szCs w:val="24"/>
          <w:lang w:val="en-US"/>
        </w:rPr>
        <w:t>company</w:t>
      </w:r>
      <w:proofErr w:type="gramEnd"/>
      <w:r w:rsidR="00BE7F7D" w:rsidRPr="00C24297">
        <w:rPr>
          <w:rFonts w:asciiTheme="minorHAnsi" w:hAnsiTheme="minorHAnsi" w:cstheme="minorHAnsi"/>
          <w:b/>
          <w:sz w:val="24"/>
          <w:szCs w:val="24"/>
          <w:lang w:val="en-US"/>
        </w:rPr>
        <w:t xml:space="preserve"> </w:t>
      </w:r>
      <w:r w:rsidR="008736BC" w:rsidRPr="00C24297">
        <w:rPr>
          <w:rFonts w:asciiTheme="minorHAnsi" w:hAnsiTheme="minorHAnsi" w:cstheme="minorHAnsi"/>
          <w:b/>
          <w:sz w:val="24"/>
          <w:szCs w:val="24"/>
          <w:lang w:val="en-US"/>
        </w:rPr>
        <w:t xml:space="preserve">with the </w:t>
      </w:r>
      <w:r w:rsidR="00BE7F7D" w:rsidRPr="00C24297">
        <w:rPr>
          <w:rFonts w:asciiTheme="minorHAnsi" w:hAnsiTheme="minorHAnsi" w:cstheme="minorHAnsi"/>
          <w:b/>
          <w:sz w:val="24"/>
          <w:szCs w:val="24"/>
          <w:lang w:val="en-US"/>
        </w:rPr>
        <w:t>multiples of its operating income and net income</w:t>
      </w:r>
      <w:r w:rsidRPr="00C24297">
        <w:rPr>
          <w:rFonts w:asciiTheme="minorHAnsi" w:hAnsiTheme="minorHAnsi" w:cstheme="minorHAnsi"/>
          <w:b/>
          <w:sz w:val="24"/>
          <w:szCs w:val="24"/>
          <w:lang w:val="en-US"/>
        </w:rPr>
        <w:t xml:space="preserve"> using Appendix 5</w:t>
      </w:r>
      <w:r w:rsidR="00306980" w:rsidRPr="00C24297">
        <w:rPr>
          <w:rFonts w:asciiTheme="minorHAnsi" w:hAnsiTheme="minorHAnsi" w:cstheme="minorHAnsi"/>
          <w:b/>
          <w:sz w:val="24"/>
          <w:szCs w:val="24"/>
          <w:lang w:val="en-US"/>
        </w:rPr>
        <w:t>.</w:t>
      </w:r>
    </w:p>
    <w:p w14:paraId="3434E39B" w14:textId="77777777" w:rsidR="00D13864" w:rsidRPr="00D13864" w:rsidRDefault="00D13864" w:rsidP="001D3A6D">
      <w:pPr>
        <w:pStyle w:val="BodyText"/>
        <w:spacing w:line="240" w:lineRule="auto"/>
        <w:ind w:left="426"/>
        <w:rPr>
          <w:rFonts w:asciiTheme="minorHAnsi" w:hAnsiTheme="minorHAnsi" w:cstheme="minorHAnsi"/>
          <w:sz w:val="24"/>
          <w:szCs w:val="24"/>
          <w:lang w:val="en-US"/>
        </w:rPr>
      </w:pPr>
    </w:p>
    <w:tbl>
      <w:tblPr>
        <w:tblStyle w:val="TableGrid"/>
        <w:tblW w:w="0" w:type="auto"/>
        <w:tblLook w:val="04A0" w:firstRow="1" w:lastRow="0" w:firstColumn="1" w:lastColumn="0" w:noHBand="0" w:noVBand="1"/>
      </w:tblPr>
      <w:tblGrid>
        <w:gridCol w:w="3059"/>
        <w:gridCol w:w="2216"/>
        <w:gridCol w:w="1671"/>
        <w:gridCol w:w="1576"/>
        <w:gridCol w:w="1417"/>
      </w:tblGrid>
      <w:tr w:rsidR="00C24297" w:rsidRPr="00C24297" w14:paraId="30D977B6" w14:textId="77777777" w:rsidTr="00C24297">
        <w:trPr>
          <w:trHeight w:val="300"/>
        </w:trPr>
        <w:tc>
          <w:tcPr>
            <w:tcW w:w="3059" w:type="dxa"/>
            <w:noWrap/>
            <w:hideMark/>
          </w:tcPr>
          <w:p w14:paraId="0D97C267" w14:textId="77777777" w:rsidR="00C24297" w:rsidRPr="00C24297" w:rsidRDefault="00C24297" w:rsidP="00C24297">
            <w:pPr>
              <w:pStyle w:val="BodyText"/>
              <w:spacing w:line="240" w:lineRule="auto"/>
              <w:rPr>
                <w:rFonts w:cstheme="minorHAnsi"/>
                <w:sz w:val="24"/>
                <w:szCs w:val="24"/>
              </w:rPr>
            </w:pPr>
          </w:p>
        </w:tc>
        <w:tc>
          <w:tcPr>
            <w:tcW w:w="2216" w:type="dxa"/>
            <w:noWrap/>
            <w:hideMark/>
          </w:tcPr>
          <w:p w14:paraId="12098FB6" w14:textId="77777777" w:rsidR="00C24297" w:rsidRPr="00C24297" w:rsidRDefault="00C24297" w:rsidP="00C24297">
            <w:pPr>
              <w:pStyle w:val="BodyText"/>
              <w:spacing w:line="240" w:lineRule="auto"/>
              <w:rPr>
                <w:rFonts w:cstheme="minorHAnsi"/>
                <w:b/>
                <w:bCs/>
                <w:sz w:val="24"/>
                <w:szCs w:val="24"/>
              </w:rPr>
            </w:pPr>
            <w:r w:rsidRPr="00C24297">
              <w:rPr>
                <w:rFonts w:cstheme="minorHAnsi"/>
                <w:b/>
                <w:bCs/>
                <w:sz w:val="24"/>
                <w:szCs w:val="24"/>
              </w:rPr>
              <w:t>A</w:t>
            </w:r>
          </w:p>
        </w:tc>
        <w:tc>
          <w:tcPr>
            <w:tcW w:w="1671" w:type="dxa"/>
            <w:noWrap/>
            <w:hideMark/>
          </w:tcPr>
          <w:p w14:paraId="13DAE5A1" w14:textId="77777777" w:rsidR="00C24297" w:rsidRPr="00C24297" w:rsidRDefault="00C24297" w:rsidP="00C24297">
            <w:pPr>
              <w:pStyle w:val="BodyText"/>
              <w:spacing w:line="240" w:lineRule="auto"/>
              <w:rPr>
                <w:rFonts w:cstheme="minorHAnsi"/>
                <w:b/>
                <w:bCs/>
                <w:sz w:val="24"/>
                <w:szCs w:val="24"/>
              </w:rPr>
            </w:pPr>
            <w:r w:rsidRPr="00C24297">
              <w:rPr>
                <w:rFonts w:cstheme="minorHAnsi"/>
                <w:b/>
                <w:bCs/>
                <w:sz w:val="24"/>
                <w:szCs w:val="24"/>
              </w:rPr>
              <w:t>B</w:t>
            </w:r>
          </w:p>
        </w:tc>
        <w:tc>
          <w:tcPr>
            <w:tcW w:w="1479" w:type="dxa"/>
            <w:noWrap/>
            <w:hideMark/>
          </w:tcPr>
          <w:p w14:paraId="4FA800EB" w14:textId="77777777" w:rsidR="00C24297" w:rsidRPr="00C24297" w:rsidRDefault="00C24297" w:rsidP="00C24297">
            <w:pPr>
              <w:pStyle w:val="BodyText"/>
              <w:spacing w:line="240" w:lineRule="auto"/>
              <w:rPr>
                <w:rFonts w:cstheme="minorHAnsi"/>
                <w:b/>
                <w:bCs/>
                <w:sz w:val="24"/>
                <w:szCs w:val="24"/>
              </w:rPr>
            </w:pPr>
            <w:r w:rsidRPr="00C24297">
              <w:rPr>
                <w:rFonts w:cstheme="minorHAnsi"/>
                <w:b/>
                <w:bCs/>
                <w:sz w:val="24"/>
                <w:szCs w:val="24"/>
              </w:rPr>
              <w:t>C</w:t>
            </w:r>
          </w:p>
        </w:tc>
        <w:tc>
          <w:tcPr>
            <w:tcW w:w="935" w:type="dxa"/>
            <w:noWrap/>
            <w:hideMark/>
          </w:tcPr>
          <w:p w14:paraId="7B381062" w14:textId="77777777" w:rsidR="00C24297" w:rsidRPr="00C24297" w:rsidRDefault="00C24297" w:rsidP="00C24297">
            <w:pPr>
              <w:pStyle w:val="BodyText"/>
              <w:spacing w:line="240" w:lineRule="auto"/>
              <w:rPr>
                <w:rFonts w:cstheme="minorHAnsi"/>
                <w:b/>
                <w:bCs/>
                <w:sz w:val="24"/>
                <w:szCs w:val="24"/>
              </w:rPr>
            </w:pPr>
            <w:r w:rsidRPr="00C24297">
              <w:rPr>
                <w:rFonts w:cstheme="minorHAnsi"/>
                <w:b/>
                <w:bCs/>
                <w:sz w:val="24"/>
                <w:szCs w:val="24"/>
              </w:rPr>
              <w:t>AVERAGE</w:t>
            </w:r>
          </w:p>
        </w:tc>
      </w:tr>
      <w:tr w:rsidR="00C24297" w:rsidRPr="00C24297" w14:paraId="129315AA" w14:textId="77777777" w:rsidTr="00C24297">
        <w:trPr>
          <w:trHeight w:val="300"/>
        </w:trPr>
        <w:tc>
          <w:tcPr>
            <w:tcW w:w="3059" w:type="dxa"/>
            <w:noWrap/>
            <w:hideMark/>
          </w:tcPr>
          <w:p w14:paraId="21D2618D"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OPERATING INCOME MULTIPLE</w:t>
            </w:r>
          </w:p>
        </w:tc>
        <w:tc>
          <w:tcPr>
            <w:tcW w:w="2216" w:type="dxa"/>
            <w:noWrap/>
            <w:hideMark/>
          </w:tcPr>
          <w:p w14:paraId="1EF52F4C"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10</w:t>
            </w:r>
          </w:p>
        </w:tc>
        <w:tc>
          <w:tcPr>
            <w:tcW w:w="1671" w:type="dxa"/>
            <w:noWrap/>
            <w:hideMark/>
          </w:tcPr>
          <w:p w14:paraId="3F243E9E"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11.43</w:t>
            </w:r>
          </w:p>
        </w:tc>
        <w:tc>
          <w:tcPr>
            <w:tcW w:w="1479" w:type="dxa"/>
            <w:noWrap/>
            <w:hideMark/>
          </w:tcPr>
          <w:p w14:paraId="6C82FC3A"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10</w:t>
            </w:r>
          </w:p>
        </w:tc>
        <w:tc>
          <w:tcPr>
            <w:tcW w:w="935" w:type="dxa"/>
            <w:noWrap/>
            <w:hideMark/>
          </w:tcPr>
          <w:p w14:paraId="78132C30"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10.48</w:t>
            </w:r>
          </w:p>
        </w:tc>
      </w:tr>
      <w:tr w:rsidR="00C24297" w:rsidRPr="00C24297" w14:paraId="543838A2" w14:textId="77777777" w:rsidTr="00C24297">
        <w:trPr>
          <w:trHeight w:val="300"/>
        </w:trPr>
        <w:tc>
          <w:tcPr>
            <w:tcW w:w="3059" w:type="dxa"/>
            <w:noWrap/>
            <w:hideMark/>
          </w:tcPr>
          <w:p w14:paraId="2FB2E7B6"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NET INCOME MULTIPLE</w:t>
            </w:r>
          </w:p>
        </w:tc>
        <w:tc>
          <w:tcPr>
            <w:tcW w:w="2216" w:type="dxa"/>
            <w:noWrap/>
            <w:hideMark/>
          </w:tcPr>
          <w:p w14:paraId="7D6FF97F"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12</w:t>
            </w:r>
          </w:p>
        </w:tc>
        <w:tc>
          <w:tcPr>
            <w:tcW w:w="1671" w:type="dxa"/>
            <w:noWrap/>
            <w:hideMark/>
          </w:tcPr>
          <w:p w14:paraId="4BC368CF"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12.5</w:t>
            </w:r>
          </w:p>
        </w:tc>
        <w:tc>
          <w:tcPr>
            <w:tcW w:w="1479" w:type="dxa"/>
            <w:noWrap/>
            <w:hideMark/>
          </w:tcPr>
          <w:p w14:paraId="2298A7CA"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17.78</w:t>
            </w:r>
          </w:p>
        </w:tc>
        <w:tc>
          <w:tcPr>
            <w:tcW w:w="935" w:type="dxa"/>
            <w:noWrap/>
            <w:hideMark/>
          </w:tcPr>
          <w:p w14:paraId="5569BB03"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14.09</w:t>
            </w:r>
          </w:p>
        </w:tc>
      </w:tr>
      <w:tr w:rsidR="00C24297" w:rsidRPr="00C24297" w14:paraId="39173BB1" w14:textId="77777777" w:rsidTr="00C24297">
        <w:trPr>
          <w:trHeight w:val="300"/>
        </w:trPr>
        <w:tc>
          <w:tcPr>
            <w:tcW w:w="3059" w:type="dxa"/>
            <w:noWrap/>
            <w:hideMark/>
          </w:tcPr>
          <w:p w14:paraId="0BE170D4" w14:textId="77777777" w:rsidR="00C24297" w:rsidRPr="00C24297" w:rsidRDefault="00C24297" w:rsidP="00C24297">
            <w:pPr>
              <w:pStyle w:val="BodyText"/>
              <w:spacing w:line="240" w:lineRule="auto"/>
              <w:rPr>
                <w:rFonts w:cstheme="minorHAnsi"/>
                <w:sz w:val="24"/>
                <w:szCs w:val="24"/>
              </w:rPr>
            </w:pPr>
          </w:p>
        </w:tc>
        <w:tc>
          <w:tcPr>
            <w:tcW w:w="2216" w:type="dxa"/>
            <w:noWrap/>
            <w:hideMark/>
          </w:tcPr>
          <w:p w14:paraId="62B21D8D" w14:textId="77777777" w:rsidR="00C24297" w:rsidRPr="00C24297" w:rsidRDefault="00C24297" w:rsidP="00C24297">
            <w:pPr>
              <w:pStyle w:val="BodyText"/>
              <w:spacing w:line="240" w:lineRule="auto"/>
              <w:rPr>
                <w:rFonts w:cstheme="minorHAnsi"/>
                <w:sz w:val="24"/>
                <w:szCs w:val="24"/>
              </w:rPr>
            </w:pPr>
          </w:p>
        </w:tc>
        <w:tc>
          <w:tcPr>
            <w:tcW w:w="1671" w:type="dxa"/>
            <w:noWrap/>
            <w:hideMark/>
          </w:tcPr>
          <w:p w14:paraId="66248E53"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2374F9C5"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599EB875" w14:textId="77777777" w:rsidR="00C24297" w:rsidRPr="00C24297" w:rsidRDefault="00C24297" w:rsidP="00C24297">
            <w:pPr>
              <w:pStyle w:val="BodyText"/>
              <w:spacing w:line="240" w:lineRule="auto"/>
              <w:rPr>
                <w:rFonts w:cstheme="minorHAnsi"/>
                <w:sz w:val="24"/>
                <w:szCs w:val="24"/>
              </w:rPr>
            </w:pPr>
          </w:p>
        </w:tc>
      </w:tr>
      <w:tr w:rsidR="00C24297" w:rsidRPr="00C24297" w14:paraId="35ACBD9F" w14:textId="77777777" w:rsidTr="00C24297">
        <w:trPr>
          <w:trHeight w:val="300"/>
        </w:trPr>
        <w:tc>
          <w:tcPr>
            <w:tcW w:w="3059" w:type="dxa"/>
            <w:noWrap/>
            <w:hideMark/>
          </w:tcPr>
          <w:p w14:paraId="4B59D150"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MH COMPANY VALUATION</w:t>
            </w:r>
          </w:p>
        </w:tc>
        <w:tc>
          <w:tcPr>
            <w:tcW w:w="2216" w:type="dxa"/>
            <w:noWrap/>
            <w:hideMark/>
          </w:tcPr>
          <w:p w14:paraId="4FBFC600" w14:textId="77777777" w:rsidR="00C24297" w:rsidRPr="00C24297" w:rsidRDefault="00C24297" w:rsidP="00C24297">
            <w:pPr>
              <w:pStyle w:val="BodyText"/>
              <w:spacing w:line="240" w:lineRule="auto"/>
              <w:rPr>
                <w:rFonts w:cstheme="minorHAnsi"/>
                <w:sz w:val="24"/>
                <w:szCs w:val="24"/>
              </w:rPr>
            </w:pPr>
          </w:p>
        </w:tc>
        <w:tc>
          <w:tcPr>
            <w:tcW w:w="1671" w:type="dxa"/>
            <w:noWrap/>
            <w:hideMark/>
          </w:tcPr>
          <w:p w14:paraId="0B1BC2F9"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43137D2F"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5DB64CCA" w14:textId="77777777" w:rsidR="00C24297" w:rsidRPr="00C24297" w:rsidRDefault="00C24297" w:rsidP="00C24297">
            <w:pPr>
              <w:pStyle w:val="BodyText"/>
              <w:spacing w:line="240" w:lineRule="auto"/>
              <w:rPr>
                <w:rFonts w:cstheme="minorHAnsi"/>
                <w:sz w:val="24"/>
                <w:szCs w:val="24"/>
              </w:rPr>
            </w:pPr>
          </w:p>
        </w:tc>
      </w:tr>
      <w:tr w:rsidR="00CF0CEC" w:rsidRPr="00C24297" w14:paraId="1D796567" w14:textId="77777777" w:rsidTr="00C24297">
        <w:trPr>
          <w:trHeight w:val="300"/>
        </w:trPr>
        <w:tc>
          <w:tcPr>
            <w:tcW w:w="3059" w:type="dxa"/>
            <w:noWrap/>
          </w:tcPr>
          <w:p w14:paraId="3B0BD27D" w14:textId="77777777" w:rsidR="00CF0CEC" w:rsidRPr="00C24297" w:rsidRDefault="00CF0CEC" w:rsidP="00C24297">
            <w:pPr>
              <w:pStyle w:val="BodyText"/>
              <w:spacing w:line="240" w:lineRule="auto"/>
              <w:rPr>
                <w:rFonts w:cstheme="minorHAnsi"/>
                <w:sz w:val="24"/>
                <w:szCs w:val="24"/>
              </w:rPr>
            </w:pPr>
          </w:p>
        </w:tc>
        <w:tc>
          <w:tcPr>
            <w:tcW w:w="2216" w:type="dxa"/>
            <w:noWrap/>
          </w:tcPr>
          <w:p w14:paraId="4F96CEB0" w14:textId="77777777" w:rsidR="00CF0CEC" w:rsidRPr="00C24297" w:rsidRDefault="00CF0CEC" w:rsidP="00C24297">
            <w:pPr>
              <w:pStyle w:val="BodyText"/>
              <w:spacing w:line="240" w:lineRule="auto"/>
              <w:rPr>
                <w:rFonts w:cstheme="minorHAnsi"/>
                <w:sz w:val="24"/>
                <w:szCs w:val="24"/>
              </w:rPr>
            </w:pPr>
          </w:p>
        </w:tc>
        <w:tc>
          <w:tcPr>
            <w:tcW w:w="1671" w:type="dxa"/>
            <w:noWrap/>
          </w:tcPr>
          <w:p w14:paraId="67842880" w14:textId="77777777" w:rsidR="00CF0CEC" w:rsidRPr="00C24297" w:rsidRDefault="00CF0CEC" w:rsidP="00C24297">
            <w:pPr>
              <w:pStyle w:val="BodyText"/>
              <w:spacing w:line="240" w:lineRule="auto"/>
              <w:rPr>
                <w:rFonts w:cstheme="minorHAnsi"/>
                <w:sz w:val="24"/>
                <w:szCs w:val="24"/>
              </w:rPr>
            </w:pPr>
          </w:p>
        </w:tc>
        <w:tc>
          <w:tcPr>
            <w:tcW w:w="1479" w:type="dxa"/>
            <w:noWrap/>
          </w:tcPr>
          <w:p w14:paraId="5412AC49" w14:textId="77777777" w:rsidR="00CF0CEC" w:rsidRPr="00C24297" w:rsidRDefault="00CF0CEC" w:rsidP="00C24297">
            <w:pPr>
              <w:pStyle w:val="BodyText"/>
              <w:spacing w:line="240" w:lineRule="auto"/>
              <w:rPr>
                <w:rFonts w:cstheme="minorHAnsi"/>
                <w:sz w:val="24"/>
                <w:szCs w:val="24"/>
              </w:rPr>
            </w:pPr>
          </w:p>
        </w:tc>
        <w:tc>
          <w:tcPr>
            <w:tcW w:w="935" w:type="dxa"/>
            <w:noWrap/>
          </w:tcPr>
          <w:p w14:paraId="6B685B09" w14:textId="77777777" w:rsidR="00CF0CEC" w:rsidRPr="00C24297" w:rsidRDefault="00CF0CEC" w:rsidP="00C24297">
            <w:pPr>
              <w:pStyle w:val="BodyText"/>
              <w:spacing w:line="240" w:lineRule="auto"/>
              <w:rPr>
                <w:rFonts w:cstheme="minorHAnsi"/>
                <w:sz w:val="24"/>
                <w:szCs w:val="24"/>
              </w:rPr>
            </w:pPr>
          </w:p>
        </w:tc>
      </w:tr>
      <w:tr w:rsidR="00C24297" w:rsidRPr="00C24297" w14:paraId="5504A5C1" w14:textId="77777777" w:rsidTr="00C24297">
        <w:trPr>
          <w:trHeight w:val="300"/>
        </w:trPr>
        <w:tc>
          <w:tcPr>
            <w:tcW w:w="3059" w:type="dxa"/>
            <w:noWrap/>
            <w:hideMark/>
          </w:tcPr>
          <w:p w14:paraId="3EF3473E" w14:textId="77777777" w:rsidR="00C24297" w:rsidRPr="00C24297" w:rsidRDefault="00C24297" w:rsidP="00C24297">
            <w:pPr>
              <w:pStyle w:val="BodyText"/>
              <w:spacing w:line="240" w:lineRule="auto"/>
              <w:rPr>
                <w:rFonts w:cstheme="minorHAnsi"/>
                <w:sz w:val="24"/>
                <w:szCs w:val="24"/>
              </w:rPr>
            </w:pPr>
          </w:p>
        </w:tc>
        <w:tc>
          <w:tcPr>
            <w:tcW w:w="2216" w:type="dxa"/>
            <w:noWrap/>
            <w:hideMark/>
          </w:tcPr>
          <w:p w14:paraId="1600DE22"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OPERATING INCOME MULTIPLE</w:t>
            </w:r>
          </w:p>
        </w:tc>
        <w:tc>
          <w:tcPr>
            <w:tcW w:w="1671" w:type="dxa"/>
            <w:noWrap/>
            <w:hideMark/>
          </w:tcPr>
          <w:p w14:paraId="3A567234"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NET INCOME MULTIPLE</w:t>
            </w:r>
          </w:p>
        </w:tc>
        <w:tc>
          <w:tcPr>
            <w:tcW w:w="1479" w:type="dxa"/>
            <w:noWrap/>
            <w:hideMark/>
          </w:tcPr>
          <w:p w14:paraId="2168030B"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OPERATING INCOME</w:t>
            </w:r>
          </w:p>
        </w:tc>
        <w:tc>
          <w:tcPr>
            <w:tcW w:w="935" w:type="dxa"/>
            <w:noWrap/>
            <w:hideMark/>
          </w:tcPr>
          <w:p w14:paraId="2E4981C8"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NET INCOME</w:t>
            </w:r>
          </w:p>
        </w:tc>
      </w:tr>
      <w:tr w:rsidR="00C24297" w:rsidRPr="00C24297" w14:paraId="04DD9B5B" w14:textId="77777777" w:rsidTr="00C24297">
        <w:trPr>
          <w:trHeight w:val="300"/>
        </w:trPr>
        <w:tc>
          <w:tcPr>
            <w:tcW w:w="3059" w:type="dxa"/>
            <w:noWrap/>
            <w:hideMark/>
          </w:tcPr>
          <w:p w14:paraId="2E57BD9F" w14:textId="77777777" w:rsidR="00C24297" w:rsidRPr="00C24297" w:rsidRDefault="00C24297" w:rsidP="00C24297">
            <w:pPr>
              <w:pStyle w:val="BodyText"/>
              <w:spacing w:line="240" w:lineRule="auto"/>
              <w:rPr>
                <w:rFonts w:cstheme="minorHAnsi"/>
                <w:sz w:val="24"/>
                <w:szCs w:val="24"/>
              </w:rPr>
            </w:pPr>
          </w:p>
        </w:tc>
        <w:tc>
          <w:tcPr>
            <w:tcW w:w="2216" w:type="dxa"/>
            <w:noWrap/>
            <w:hideMark/>
          </w:tcPr>
          <w:p w14:paraId="771254CD"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10.48</w:t>
            </w:r>
          </w:p>
        </w:tc>
        <w:tc>
          <w:tcPr>
            <w:tcW w:w="1671" w:type="dxa"/>
            <w:noWrap/>
            <w:hideMark/>
          </w:tcPr>
          <w:p w14:paraId="154C26B9"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14.09</w:t>
            </w:r>
          </w:p>
        </w:tc>
        <w:tc>
          <w:tcPr>
            <w:tcW w:w="1479" w:type="dxa"/>
            <w:noWrap/>
            <w:hideMark/>
          </w:tcPr>
          <w:p w14:paraId="25765090"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350</w:t>
            </w:r>
          </w:p>
        </w:tc>
        <w:tc>
          <w:tcPr>
            <w:tcW w:w="935" w:type="dxa"/>
            <w:noWrap/>
            <w:hideMark/>
          </w:tcPr>
          <w:p w14:paraId="46FD777C"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230</w:t>
            </w:r>
          </w:p>
        </w:tc>
      </w:tr>
      <w:tr w:rsidR="00C24297" w:rsidRPr="00C24297" w14:paraId="7D43453A" w14:textId="77777777" w:rsidTr="00C24297">
        <w:trPr>
          <w:trHeight w:val="300"/>
        </w:trPr>
        <w:tc>
          <w:tcPr>
            <w:tcW w:w="3059" w:type="dxa"/>
            <w:noWrap/>
            <w:hideMark/>
          </w:tcPr>
          <w:p w14:paraId="449D943A"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FIRM VALUE USING EBIT MULTIPLE</w:t>
            </w:r>
          </w:p>
        </w:tc>
        <w:tc>
          <w:tcPr>
            <w:tcW w:w="2216" w:type="dxa"/>
            <w:noWrap/>
            <w:hideMark/>
          </w:tcPr>
          <w:p w14:paraId="6C4C4850" w14:textId="18AE50F2" w:rsidR="00C24297" w:rsidRPr="00C24297" w:rsidRDefault="00C24297" w:rsidP="00C24297">
            <w:pPr>
              <w:pStyle w:val="BodyText"/>
              <w:spacing w:line="240" w:lineRule="auto"/>
              <w:rPr>
                <w:rFonts w:cstheme="minorHAnsi"/>
                <w:sz w:val="24"/>
                <w:szCs w:val="24"/>
              </w:rPr>
            </w:pPr>
            <w:r w:rsidRPr="00C24297">
              <w:rPr>
                <w:rFonts w:cstheme="minorHAnsi"/>
                <w:sz w:val="24"/>
                <w:szCs w:val="24"/>
              </w:rPr>
              <w:t>3</w:t>
            </w:r>
            <w:r w:rsidR="00CF0CEC">
              <w:rPr>
                <w:rFonts w:cstheme="minorHAnsi"/>
                <w:sz w:val="24"/>
                <w:szCs w:val="24"/>
              </w:rPr>
              <w:t>,</w:t>
            </w:r>
            <w:r w:rsidRPr="00C24297">
              <w:rPr>
                <w:rFonts w:cstheme="minorHAnsi"/>
                <w:sz w:val="24"/>
                <w:szCs w:val="24"/>
              </w:rPr>
              <w:t>668</w:t>
            </w:r>
          </w:p>
        </w:tc>
        <w:tc>
          <w:tcPr>
            <w:tcW w:w="1671" w:type="dxa"/>
            <w:noWrap/>
            <w:hideMark/>
          </w:tcPr>
          <w:p w14:paraId="457F1DB2"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38A32096"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6525FC0C" w14:textId="77777777" w:rsidR="00C24297" w:rsidRPr="00C24297" w:rsidRDefault="00C24297" w:rsidP="00C24297">
            <w:pPr>
              <w:pStyle w:val="BodyText"/>
              <w:spacing w:line="240" w:lineRule="auto"/>
              <w:rPr>
                <w:rFonts w:cstheme="minorHAnsi"/>
                <w:sz w:val="24"/>
                <w:szCs w:val="24"/>
              </w:rPr>
            </w:pPr>
          </w:p>
        </w:tc>
      </w:tr>
      <w:tr w:rsidR="00C24297" w:rsidRPr="00C24297" w14:paraId="57420675" w14:textId="77777777" w:rsidTr="00C24297">
        <w:trPr>
          <w:trHeight w:val="300"/>
        </w:trPr>
        <w:tc>
          <w:tcPr>
            <w:tcW w:w="3059" w:type="dxa"/>
            <w:noWrap/>
            <w:hideMark/>
          </w:tcPr>
          <w:p w14:paraId="18C3BF5A"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FIRM VALUE USING NET INCOME MULTIPLE</w:t>
            </w:r>
          </w:p>
        </w:tc>
        <w:tc>
          <w:tcPr>
            <w:tcW w:w="2216" w:type="dxa"/>
            <w:noWrap/>
            <w:hideMark/>
          </w:tcPr>
          <w:p w14:paraId="2890AE26" w14:textId="715B2E4E" w:rsidR="00C24297" w:rsidRPr="00C24297" w:rsidRDefault="00C24297" w:rsidP="00C24297">
            <w:pPr>
              <w:pStyle w:val="BodyText"/>
              <w:spacing w:line="240" w:lineRule="auto"/>
              <w:rPr>
                <w:rFonts w:cstheme="minorHAnsi"/>
                <w:sz w:val="24"/>
                <w:szCs w:val="24"/>
              </w:rPr>
            </w:pPr>
            <w:r w:rsidRPr="00C24297">
              <w:rPr>
                <w:rFonts w:cstheme="minorHAnsi"/>
                <w:sz w:val="24"/>
                <w:szCs w:val="24"/>
              </w:rPr>
              <w:t>3</w:t>
            </w:r>
            <w:r w:rsidR="00CF0CEC">
              <w:rPr>
                <w:rFonts w:cstheme="minorHAnsi"/>
                <w:sz w:val="24"/>
                <w:szCs w:val="24"/>
              </w:rPr>
              <w:t>,</w:t>
            </w:r>
            <w:r w:rsidRPr="00C24297">
              <w:rPr>
                <w:rFonts w:cstheme="minorHAnsi"/>
                <w:sz w:val="24"/>
                <w:szCs w:val="24"/>
              </w:rPr>
              <w:t>240.7</w:t>
            </w:r>
          </w:p>
        </w:tc>
        <w:tc>
          <w:tcPr>
            <w:tcW w:w="1671" w:type="dxa"/>
            <w:noWrap/>
            <w:hideMark/>
          </w:tcPr>
          <w:p w14:paraId="5175A219"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28D87F10"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148F4475" w14:textId="77777777" w:rsidR="00C24297" w:rsidRPr="00C24297" w:rsidRDefault="00C24297" w:rsidP="00C24297">
            <w:pPr>
              <w:pStyle w:val="BodyText"/>
              <w:spacing w:line="240" w:lineRule="auto"/>
              <w:rPr>
                <w:rFonts w:cstheme="minorHAnsi"/>
                <w:sz w:val="24"/>
                <w:szCs w:val="24"/>
              </w:rPr>
            </w:pPr>
          </w:p>
        </w:tc>
      </w:tr>
      <w:tr w:rsidR="00C24297" w:rsidRPr="00C24297" w14:paraId="31FA75F7" w14:textId="77777777" w:rsidTr="00C24297">
        <w:trPr>
          <w:trHeight w:val="300"/>
        </w:trPr>
        <w:tc>
          <w:tcPr>
            <w:tcW w:w="3059" w:type="dxa"/>
            <w:noWrap/>
            <w:hideMark/>
          </w:tcPr>
          <w:p w14:paraId="1AFE9B0F" w14:textId="77777777" w:rsidR="00C24297" w:rsidRPr="00C24297" w:rsidRDefault="00C24297" w:rsidP="00C24297">
            <w:pPr>
              <w:pStyle w:val="BodyText"/>
              <w:spacing w:line="240" w:lineRule="auto"/>
              <w:rPr>
                <w:rFonts w:cstheme="minorHAnsi"/>
                <w:sz w:val="24"/>
                <w:szCs w:val="24"/>
              </w:rPr>
            </w:pPr>
          </w:p>
        </w:tc>
        <w:tc>
          <w:tcPr>
            <w:tcW w:w="2216" w:type="dxa"/>
            <w:noWrap/>
            <w:hideMark/>
          </w:tcPr>
          <w:p w14:paraId="348F5F26" w14:textId="77777777" w:rsidR="00C24297" w:rsidRPr="00C24297" w:rsidRDefault="00C24297" w:rsidP="00C24297">
            <w:pPr>
              <w:pStyle w:val="BodyText"/>
              <w:spacing w:line="240" w:lineRule="auto"/>
              <w:rPr>
                <w:rFonts w:cstheme="minorHAnsi"/>
                <w:sz w:val="24"/>
                <w:szCs w:val="24"/>
              </w:rPr>
            </w:pPr>
          </w:p>
        </w:tc>
        <w:tc>
          <w:tcPr>
            <w:tcW w:w="1671" w:type="dxa"/>
            <w:noWrap/>
            <w:hideMark/>
          </w:tcPr>
          <w:p w14:paraId="7B420054"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2E139A51"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4113DC62" w14:textId="77777777" w:rsidR="00C24297" w:rsidRPr="00C24297" w:rsidRDefault="00C24297" w:rsidP="00C24297">
            <w:pPr>
              <w:pStyle w:val="BodyText"/>
              <w:spacing w:line="240" w:lineRule="auto"/>
              <w:rPr>
                <w:rFonts w:cstheme="minorHAnsi"/>
                <w:sz w:val="24"/>
                <w:szCs w:val="24"/>
              </w:rPr>
            </w:pPr>
          </w:p>
        </w:tc>
      </w:tr>
      <w:tr w:rsidR="00C24297" w:rsidRPr="00C24297" w14:paraId="0F137EF7" w14:textId="77777777" w:rsidTr="00C24297">
        <w:trPr>
          <w:trHeight w:val="300"/>
        </w:trPr>
        <w:tc>
          <w:tcPr>
            <w:tcW w:w="5275" w:type="dxa"/>
            <w:gridSpan w:val="2"/>
            <w:noWrap/>
            <w:hideMark/>
          </w:tcPr>
          <w:p w14:paraId="708C60D1"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EQUITY VALUE=FIRM VALUE-DEBT VALUE</w:t>
            </w:r>
          </w:p>
        </w:tc>
        <w:tc>
          <w:tcPr>
            <w:tcW w:w="1671" w:type="dxa"/>
            <w:noWrap/>
            <w:hideMark/>
          </w:tcPr>
          <w:p w14:paraId="546B14D5"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2B0B003A"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60148A88" w14:textId="77777777" w:rsidR="00C24297" w:rsidRPr="00C24297" w:rsidRDefault="00C24297" w:rsidP="00C24297">
            <w:pPr>
              <w:pStyle w:val="BodyText"/>
              <w:spacing w:line="240" w:lineRule="auto"/>
              <w:rPr>
                <w:rFonts w:cstheme="minorHAnsi"/>
                <w:sz w:val="24"/>
                <w:szCs w:val="24"/>
              </w:rPr>
            </w:pPr>
          </w:p>
        </w:tc>
      </w:tr>
      <w:tr w:rsidR="00C24297" w:rsidRPr="00C24297" w14:paraId="63FB691B" w14:textId="77777777" w:rsidTr="00C24297">
        <w:trPr>
          <w:trHeight w:val="300"/>
        </w:trPr>
        <w:tc>
          <w:tcPr>
            <w:tcW w:w="3059" w:type="dxa"/>
            <w:noWrap/>
            <w:hideMark/>
          </w:tcPr>
          <w:p w14:paraId="79FA915C"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EBIT MULTIPLE</w:t>
            </w:r>
          </w:p>
        </w:tc>
        <w:tc>
          <w:tcPr>
            <w:tcW w:w="2216" w:type="dxa"/>
            <w:noWrap/>
            <w:hideMark/>
          </w:tcPr>
          <w:p w14:paraId="1CA76924"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948</w:t>
            </w:r>
          </w:p>
        </w:tc>
        <w:tc>
          <w:tcPr>
            <w:tcW w:w="1671" w:type="dxa"/>
            <w:noWrap/>
            <w:hideMark/>
          </w:tcPr>
          <w:p w14:paraId="5D794126"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0FC53C0E"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1C9D921F" w14:textId="77777777" w:rsidR="00C24297" w:rsidRPr="00C24297" w:rsidRDefault="00C24297" w:rsidP="00C24297">
            <w:pPr>
              <w:pStyle w:val="BodyText"/>
              <w:spacing w:line="240" w:lineRule="auto"/>
              <w:rPr>
                <w:rFonts w:cstheme="minorHAnsi"/>
                <w:sz w:val="24"/>
                <w:szCs w:val="24"/>
              </w:rPr>
            </w:pPr>
          </w:p>
        </w:tc>
      </w:tr>
      <w:tr w:rsidR="00C24297" w:rsidRPr="00C24297" w14:paraId="75AE09D4" w14:textId="77777777" w:rsidTr="00C24297">
        <w:trPr>
          <w:trHeight w:val="300"/>
        </w:trPr>
        <w:tc>
          <w:tcPr>
            <w:tcW w:w="3059" w:type="dxa"/>
            <w:noWrap/>
            <w:hideMark/>
          </w:tcPr>
          <w:p w14:paraId="3EFC1357"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NET INCOME MULTIPLE</w:t>
            </w:r>
          </w:p>
        </w:tc>
        <w:tc>
          <w:tcPr>
            <w:tcW w:w="2216" w:type="dxa"/>
            <w:noWrap/>
            <w:hideMark/>
          </w:tcPr>
          <w:p w14:paraId="677EC4F9" w14:textId="77777777" w:rsidR="00C24297" w:rsidRPr="00C24297" w:rsidRDefault="00C24297" w:rsidP="00C24297">
            <w:pPr>
              <w:pStyle w:val="BodyText"/>
              <w:spacing w:line="240" w:lineRule="auto"/>
              <w:rPr>
                <w:rFonts w:cstheme="minorHAnsi"/>
                <w:sz w:val="24"/>
                <w:szCs w:val="24"/>
              </w:rPr>
            </w:pPr>
            <w:r w:rsidRPr="00C24297">
              <w:rPr>
                <w:rFonts w:cstheme="minorHAnsi"/>
                <w:sz w:val="24"/>
                <w:szCs w:val="24"/>
              </w:rPr>
              <w:t>520.7</w:t>
            </w:r>
          </w:p>
        </w:tc>
        <w:tc>
          <w:tcPr>
            <w:tcW w:w="1671" w:type="dxa"/>
            <w:noWrap/>
            <w:hideMark/>
          </w:tcPr>
          <w:p w14:paraId="05577288" w14:textId="77777777" w:rsidR="00C24297" w:rsidRPr="00C24297" w:rsidRDefault="00C24297" w:rsidP="00C24297">
            <w:pPr>
              <w:pStyle w:val="BodyText"/>
              <w:spacing w:line="240" w:lineRule="auto"/>
              <w:rPr>
                <w:rFonts w:cstheme="minorHAnsi"/>
                <w:sz w:val="24"/>
                <w:szCs w:val="24"/>
              </w:rPr>
            </w:pPr>
          </w:p>
        </w:tc>
        <w:tc>
          <w:tcPr>
            <w:tcW w:w="1479" w:type="dxa"/>
            <w:noWrap/>
            <w:hideMark/>
          </w:tcPr>
          <w:p w14:paraId="06D1785E" w14:textId="77777777" w:rsidR="00C24297" w:rsidRPr="00C24297" w:rsidRDefault="00C24297" w:rsidP="00C24297">
            <w:pPr>
              <w:pStyle w:val="BodyText"/>
              <w:spacing w:line="240" w:lineRule="auto"/>
              <w:rPr>
                <w:rFonts w:cstheme="minorHAnsi"/>
                <w:sz w:val="24"/>
                <w:szCs w:val="24"/>
              </w:rPr>
            </w:pPr>
          </w:p>
        </w:tc>
        <w:tc>
          <w:tcPr>
            <w:tcW w:w="935" w:type="dxa"/>
            <w:noWrap/>
            <w:hideMark/>
          </w:tcPr>
          <w:p w14:paraId="2D036107" w14:textId="77777777" w:rsidR="00C24297" w:rsidRPr="00C24297" w:rsidRDefault="00C24297" w:rsidP="00C24297">
            <w:pPr>
              <w:pStyle w:val="BodyText"/>
              <w:spacing w:line="240" w:lineRule="auto"/>
              <w:rPr>
                <w:rFonts w:cstheme="minorHAnsi"/>
                <w:sz w:val="24"/>
                <w:szCs w:val="24"/>
              </w:rPr>
            </w:pPr>
          </w:p>
        </w:tc>
      </w:tr>
    </w:tbl>
    <w:p w14:paraId="629700B3" w14:textId="77777777" w:rsidR="00AC55A5" w:rsidRPr="00D13864" w:rsidRDefault="00AC55A5" w:rsidP="00AC55A5">
      <w:pPr>
        <w:pStyle w:val="BodyText"/>
        <w:spacing w:line="240" w:lineRule="auto"/>
        <w:rPr>
          <w:rFonts w:asciiTheme="minorHAnsi" w:hAnsiTheme="minorHAnsi" w:cstheme="minorHAnsi"/>
          <w:sz w:val="24"/>
          <w:szCs w:val="24"/>
          <w:lang w:val="en-US"/>
        </w:rPr>
      </w:pPr>
    </w:p>
    <w:p w14:paraId="7CF4139A" w14:textId="27C3D0FF" w:rsidR="00CF0CEC" w:rsidRPr="00CF0CEC" w:rsidRDefault="00CF0CEC">
      <w:pPr>
        <w:rPr>
          <w:rFonts w:eastAsia="Times New Roman" w:cstheme="minorHAnsi"/>
          <w:sz w:val="24"/>
          <w:szCs w:val="24"/>
          <w:lang w:val="en-US" w:eastAsia="fr-FR"/>
        </w:rPr>
      </w:pPr>
      <w:r>
        <w:rPr>
          <w:rFonts w:eastAsia="Times New Roman" w:cstheme="minorHAnsi"/>
          <w:sz w:val="24"/>
          <w:szCs w:val="24"/>
          <w:lang w:val="en-US" w:eastAsia="fr-FR"/>
        </w:rPr>
        <w:t>In order for the related companies to predict the performance of MH Company, an average of both the operating multiple and the net income multiple is obtained. The multiples are obtained by dividing the firm values by the specific firm values by both the operating and net incomes for each company. The net income and also the operating income of MH Company are then multiplied by the average of the multipoles from the comparable firms in order to arrive at the approximate firm value. Firm value from operating income has been obtained as KSAR 3,668 while using the net income multiple is KSAR 3,240.7. After deducting the debt value from the firms, equity value is obtained. An average of the two equity values can be used which is KSAR 734.35. This shows that the company has a positive equity value and thus SHG Group can acquire the company. The maximum price which SHG group should pay is the average equity value as beyond that it will be paying more for l</w:t>
      </w:r>
      <w:r w:rsidR="006D2C8A">
        <w:rPr>
          <w:rFonts w:eastAsia="Times New Roman" w:cstheme="minorHAnsi"/>
          <w:sz w:val="24"/>
          <w:szCs w:val="24"/>
          <w:lang w:val="en-US" w:eastAsia="fr-FR"/>
        </w:rPr>
        <w:t>ess which will decrease its value.</w:t>
      </w:r>
    </w:p>
    <w:p w14:paraId="69F7EA37" w14:textId="38E66E4D" w:rsidR="00B90D71" w:rsidRPr="00D13864" w:rsidRDefault="00BE7F7D" w:rsidP="00AC55A5">
      <w:pPr>
        <w:pStyle w:val="BodyText"/>
        <w:spacing w:line="240" w:lineRule="auto"/>
        <w:rPr>
          <w:rFonts w:asciiTheme="minorHAnsi" w:hAnsiTheme="minorHAnsi" w:cstheme="minorHAnsi"/>
          <w:b/>
          <w:sz w:val="24"/>
          <w:szCs w:val="24"/>
          <w:lang w:val="en-US"/>
        </w:rPr>
      </w:pPr>
      <w:r w:rsidRPr="00D13864">
        <w:rPr>
          <w:rFonts w:asciiTheme="minorHAnsi" w:hAnsiTheme="minorHAnsi" w:cstheme="minorHAnsi"/>
          <w:b/>
          <w:sz w:val="24"/>
          <w:szCs w:val="24"/>
          <w:lang w:val="en-US"/>
        </w:rPr>
        <w:lastRenderedPageBreak/>
        <w:t xml:space="preserve">1.6 Conclude </w:t>
      </w:r>
      <w:r w:rsidR="00AC55A5" w:rsidRPr="00D13864">
        <w:rPr>
          <w:rFonts w:asciiTheme="minorHAnsi" w:hAnsiTheme="minorHAnsi" w:cstheme="minorHAnsi"/>
          <w:b/>
          <w:sz w:val="24"/>
          <w:szCs w:val="24"/>
          <w:lang w:val="en-US"/>
        </w:rPr>
        <w:t xml:space="preserve">on </w:t>
      </w:r>
      <w:r w:rsidRPr="00D13864">
        <w:rPr>
          <w:rFonts w:asciiTheme="minorHAnsi" w:hAnsiTheme="minorHAnsi" w:cstheme="minorHAnsi"/>
          <w:b/>
          <w:sz w:val="24"/>
          <w:szCs w:val="24"/>
          <w:lang w:val="en-US"/>
        </w:rPr>
        <w:t>the opportunity for the</w:t>
      </w:r>
      <w:r w:rsidR="00AC55A5" w:rsidRPr="00D13864">
        <w:rPr>
          <w:rFonts w:asciiTheme="minorHAnsi" w:hAnsiTheme="minorHAnsi" w:cstheme="minorHAnsi"/>
          <w:b/>
          <w:sz w:val="24"/>
          <w:szCs w:val="24"/>
          <w:lang w:val="en-US"/>
        </w:rPr>
        <w:t xml:space="preserve"> Group </w:t>
      </w:r>
      <w:r w:rsidR="00317148" w:rsidRPr="00D13864">
        <w:rPr>
          <w:rFonts w:asciiTheme="minorHAnsi" w:hAnsiTheme="minorHAnsi" w:cstheme="minorHAnsi"/>
          <w:b/>
          <w:sz w:val="24"/>
          <w:szCs w:val="24"/>
          <w:lang w:val="en-US"/>
        </w:rPr>
        <w:t>SHG</w:t>
      </w:r>
      <w:r w:rsidR="00AC55A5" w:rsidRPr="00D13864">
        <w:rPr>
          <w:rFonts w:asciiTheme="minorHAnsi" w:hAnsiTheme="minorHAnsi" w:cstheme="minorHAnsi"/>
          <w:b/>
          <w:sz w:val="24"/>
          <w:szCs w:val="24"/>
          <w:lang w:val="en-US"/>
        </w:rPr>
        <w:t xml:space="preserve"> to acquire the </w:t>
      </w:r>
      <w:r w:rsidR="000E6787" w:rsidRPr="00D13864">
        <w:rPr>
          <w:rFonts w:asciiTheme="minorHAnsi" w:hAnsiTheme="minorHAnsi" w:cstheme="minorHAnsi"/>
          <w:b/>
          <w:sz w:val="24"/>
          <w:szCs w:val="24"/>
          <w:lang w:val="en-US"/>
        </w:rPr>
        <w:t xml:space="preserve">MH </w:t>
      </w:r>
      <w:r w:rsidR="00EA5715" w:rsidRPr="00D13864">
        <w:rPr>
          <w:rFonts w:asciiTheme="minorHAnsi" w:hAnsiTheme="minorHAnsi" w:cstheme="minorHAnsi"/>
          <w:b/>
          <w:sz w:val="24"/>
          <w:szCs w:val="24"/>
          <w:lang w:val="en-US"/>
        </w:rPr>
        <w:t>Company</w:t>
      </w:r>
      <w:r w:rsidRPr="00D13864">
        <w:rPr>
          <w:rFonts w:asciiTheme="minorHAnsi" w:hAnsiTheme="minorHAnsi" w:cstheme="minorHAnsi"/>
          <w:b/>
          <w:sz w:val="24"/>
          <w:szCs w:val="24"/>
          <w:lang w:val="en-US"/>
        </w:rPr>
        <w:t xml:space="preserve">. </w:t>
      </w:r>
      <w:r w:rsidR="00AC55A5" w:rsidRPr="00D13864">
        <w:rPr>
          <w:rFonts w:asciiTheme="minorHAnsi" w:hAnsiTheme="minorHAnsi" w:cstheme="minorHAnsi"/>
          <w:b/>
          <w:sz w:val="24"/>
          <w:szCs w:val="24"/>
          <w:lang w:val="en-US"/>
        </w:rPr>
        <w:t xml:space="preserve">Write a brief note </w:t>
      </w:r>
      <w:r w:rsidRPr="00D13864">
        <w:rPr>
          <w:rFonts w:asciiTheme="minorHAnsi" w:hAnsiTheme="minorHAnsi" w:cstheme="minorHAnsi"/>
          <w:b/>
          <w:sz w:val="24"/>
          <w:szCs w:val="24"/>
          <w:lang w:val="en-US"/>
        </w:rPr>
        <w:t xml:space="preserve">for the members of the Board of Directors in the form of a summary note </w:t>
      </w:r>
      <w:r w:rsidR="00AC55A5" w:rsidRPr="00D13864">
        <w:rPr>
          <w:rFonts w:asciiTheme="minorHAnsi" w:hAnsiTheme="minorHAnsi" w:cstheme="minorHAnsi"/>
          <w:b/>
          <w:sz w:val="24"/>
          <w:szCs w:val="24"/>
          <w:lang w:val="en-US"/>
        </w:rPr>
        <w:t xml:space="preserve">to explain if </w:t>
      </w:r>
      <w:r w:rsidR="00317148" w:rsidRPr="00D13864">
        <w:rPr>
          <w:rFonts w:asciiTheme="minorHAnsi" w:hAnsiTheme="minorHAnsi" w:cstheme="minorHAnsi"/>
          <w:b/>
          <w:sz w:val="24"/>
          <w:szCs w:val="24"/>
          <w:lang w:val="en-US"/>
        </w:rPr>
        <w:t>SHG</w:t>
      </w:r>
      <w:r w:rsidR="00AC55A5" w:rsidRPr="00D13864">
        <w:rPr>
          <w:rFonts w:asciiTheme="minorHAnsi" w:hAnsiTheme="minorHAnsi" w:cstheme="minorHAnsi"/>
          <w:b/>
          <w:sz w:val="24"/>
          <w:szCs w:val="24"/>
          <w:lang w:val="en-US"/>
        </w:rPr>
        <w:t xml:space="preserve"> Group have to buy or not the </w:t>
      </w:r>
      <w:r w:rsidR="000E6787" w:rsidRPr="00D13864">
        <w:rPr>
          <w:rFonts w:asciiTheme="minorHAnsi" w:hAnsiTheme="minorHAnsi" w:cstheme="minorHAnsi"/>
          <w:b/>
          <w:sz w:val="24"/>
          <w:szCs w:val="24"/>
          <w:lang w:val="en-US"/>
        </w:rPr>
        <w:t xml:space="preserve">MH </w:t>
      </w:r>
      <w:r w:rsidR="00EA5715" w:rsidRPr="00D13864">
        <w:rPr>
          <w:rFonts w:asciiTheme="minorHAnsi" w:hAnsiTheme="minorHAnsi" w:cstheme="minorHAnsi"/>
          <w:b/>
          <w:sz w:val="24"/>
          <w:szCs w:val="24"/>
          <w:lang w:val="en-US"/>
        </w:rPr>
        <w:t>Company</w:t>
      </w:r>
      <w:r w:rsidR="000E6787" w:rsidRPr="00D13864">
        <w:rPr>
          <w:rFonts w:asciiTheme="minorHAnsi" w:hAnsiTheme="minorHAnsi" w:cstheme="minorHAnsi"/>
          <w:b/>
          <w:sz w:val="24"/>
          <w:szCs w:val="24"/>
          <w:lang w:val="en-US"/>
        </w:rPr>
        <w:t xml:space="preserve"> </w:t>
      </w:r>
      <w:r w:rsidRPr="00D13864">
        <w:rPr>
          <w:rFonts w:asciiTheme="minorHAnsi" w:hAnsiTheme="minorHAnsi" w:cstheme="minorHAnsi"/>
          <w:b/>
          <w:sz w:val="24"/>
          <w:szCs w:val="24"/>
          <w:lang w:val="en-US"/>
        </w:rPr>
        <w:t>(</w:t>
      </w:r>
      <w:r w:rsidR="00FF4A59" w:rsidRPr="00D13864">
        <w:rPr>
          <w:rFonts w:asciiTheme="minorHAnsi" w:hAnsiTheme="minorHAnsi" w:cstheme="minorHAnsi"/>
          <w:b/>
          <w:sz w:val="24"/>
          <w:szCs w:val="24"/>
          <w:lang w:val="en-US"/>
        </w:rPr>
        <w:t>1-page</w:t>
      </w:r>
      <w:r w:rsidRPr="00D13864">
        <w:rPr>
          <w:rFonts w:asciiTheme="minorHAnsi" w:hAnsiTheme="minorHAnsi" w:cstheme="minorHAnsi"/>
          <w:b/>
          <w:sz w:val="24"/>
          <w:szCs w:val="24"/>
          <w:lang w:val="en-US"/>
        </w:rPr>
        <w:t xml:space="preserve"> max).</w:t>
      </w:r>
    </w:p>
    <w:p w14:paraId="378DEAA0" w14:textId="5A6ECCAC" w:rsidR="00D13864" w:rsidRPr="00D13864" w:rsidRDefault="00D13864" w:rsidP="00AC55A5">
      <w:pPr>
        <w:pStyle w:val="BodyText"/>
        <w:spacing w:line="240" w:lineRule="auto"/>
        <w:rPr>
          <w:rFonts w:asciiTheme="minorHAnsi" w:hAnsiTheme="minorHAnsi" w:cstheme="minorHAnsi"/>
          <w:sz w:val="24"/>
          <w:szCs w:val="24"/>
          <w:lang w:val="en-US"/>
        </w:rPr>
      </w:pPr>
    </w:p>
    <w:p w14:paraId="67AEC670" w14:textId="2CFFDA1B" w:rsidR="00D13864" w:rsidRDefault="006D2C8A">
      <w:pPr>
        <w:rPr>
          <w:rFonts w:cstheme="minorHAnsi"/>
          <w:sz w:val="24"/>
          <w:szCs w:val="24"/>
          <w:lang w:val="en-US"/>
        </w:rPr>
      </w:pPr>
      <w:r>
        <w:rPr>
          <w:rFonts w:cstheme="minorHAnsi"/>
          <w:sz w:val="24"/>
          <w:szCs w:val="24"/>
          <w:lang w:val="en-US"/>
        </w:rPr>
        <w:t xml:space="preserve">Different evaluation methods have given different suggestions on viability of MH Company for acquisition but they have tended towards it being favorable. Considering the company weighted average cost of capital and the returns it promises, it is a </w:t>
      </w:r>
      <w:r w:rsidR="00EA5715">
        <w:rPr>
          <w:rFonts w:cstheme="minorHAnsi"/>
          <w:sz w:val="24"/>
          <w:szCs w:val="24"/>
          <w:lang w:val="en-US"/>
        </w:rPr>
        <w:t>favorable</w:t>
      </w:r>
      <w:r>
        <w:rPr>
          <w:rFonts w:cstheme="minorHAnsi"/>
          <w:sz w:val="24"/>
          <w:szCs w:val="24"/>
          <w:lang w:val="en-US"/>
        </w:rPr>
        <w:t xml:space="preserve"> target as it promises better returns that it costs to finance the operations of the company. On determining the cash</w:t>
      </w:r>
      <w:r w:rsidR="00EA5715">
        <w:rPr>
          <w:rFonts w:cstheme="minorHAnsi"/>
          <w:sz w:val="24"/>
          <w:szCs w:val="24"/>
          <w:lang w:val="en-US"/>
        </w:rPr>
        <w:t xml:space="preserve"> </w:t>
      </w:r>
      <w:r>
        <w:rPr>
          <w:rFonts w:cstheme="minorHAnsi"/>
          <w:sz w:val="24"/>
          <w:szCs w:val="24"/>
          <w:lang w:val="en-US"/>
        </w:rPr>
        <w:t>flows for the business for the near future, apart from in year N+1, the others have a positive free cash flow which is good for company and it makes it a good target for acquisition.</w:t>
      </w:r>
    </w:p>
    <w:p w14:paraId="17DDC887" w14:textId="50DB8BA3" w:rsidR="006D2C8A" w:rsidRDefault="006D2C8A">
      <w:pPr>
        <w:rPr>
          <w:rFonts w:cstheme="minorHAnsi"/>
          <w:sz w:val="24"/>
          <w:szCs w:val="24"/>
          <w:lang w:val="en-US"/>
        </w:rPr>
      </w:pPr>
      <w:r>
        <w:rPr>
          <w:rFonts w:cstheme="minorHAnsi"/>
          <w:sz w:val="24"/>
          <w:szCs w:val="24"/>
          <w:lang w:val="en-US"/>
        </w:rPr>
        <w:t>The third method which have been used is the discounted cash flow method which has given a negative equity value showing that the co</w:t>
      </w:r>
      <w:r w:rsidR="00EA5715">
        <w:rPr>
          <w:rFonts w:cstheme="minorHAnsi"/>
          <w:sz w:val="24"/>
          <w:szCs w:val="24"/>
          <w:lang w:val="en-US"/>
        </w:rPr>
        <w:t>mpany is not favo</w:t>
      </w:r>
      <w:r>
        <w:rPr>
          <w:rFonts w:cstheme="minorHAnsi"/>
          <w:sz w:val="24"/>
          <w:szCs w:val="24"/>
          <w:lang w:val="en-US"/>
        </w:rPr>
        <w:t>rable for acquisition as that will reduce the SHG group net worth.</w:t>
      </w:r>
      <w:r w:rsidR="00EA5715">
        <w:rPr>
          <w:rFonts w:cstheme="minorHAnsi"/>
          <w:sz w:val="24"/>
          <w:szCs w:val="24"/>
          <w:lang w:val="en-US"/>
        </w:rPr>
        <w:t xml:space="preserve"> Valuation has also been made using the EBIT and net income multiples and this has given a positive equity value for MH Company.</w:t>
      </w:r>
    </w:p>
    <w:p w14:paraId="1188CC80" w14:textId="4381C7E7" w:rsidR="00EA5715" w:rsidRPr="006D2C8A" w:rsidRDefault="00EA5715">
      <w:pPr>
        <w:rPr>
          <w:rFonts w:eastAsia="Times New Roman" w:cstheme="minorHAnsi"/>
          <w:sz w:val="24"/>
          <w:szCs w:val="24"/>
          <w:lang w:val="en-US" w:eastAsia="fr-FR"/>
        </w:rPr>
      </w:pPr>
      <w:r>
        <w:rPr>
          <w:rFonts w:cstheme="minorHAnsi"/>
          <w:sz w:val="24"/>
          <w:szCs w:val="24"/>
          <w:lang w:val="en-US"/>
        </w:rPr>
        <w:t>Based on the various methods which have shown that MH Company is a good target for acquisition, management of SHG group can be advised to acquire the company as this will boost its value. Care should however be done as the discounted cash flow method which actually deals with the real value of the firm based on assumptions about the future show it as unfavorable for acquisition</w:t>
      </w:r>
      <w:r w:rsidR="00BD12A6">
        <w:rPr>
          <w:rFonts w:cstheme="minorHAnsi"/>
          <w:sz w:val="24"/>
          <w:szCs w:val="24"/>
          <w:lang w:val="en-US"/>
        </w:rPr>
        <w:t>.</w:t>
      </w:r>
    </w:p>
    <w:p w14:paraId="73E4F955" w14:textId="77777777" w:rsidR="008C0191" w:rsidRPr="00D13864" w:rsidRDefault="008C0191" w:rsidP="000D3303">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rFonts w:cstheme="minorHAnsi"/>
          <w:b/>
          <w:sz w:val="24"/>
          <w:szCs w:val="24"/>
          <w:lang w:val="en-US"/>
        </w:rPr>
      </w:pPr>
    </w:p>
    <w:p w14:paraId="323E1D8D" w14:textId="050FA9D0" w:rsidR="008C0191" w:rsidRPr="00D13864" w:rsidRDefault="00BA4EA0" w:rsidP="000D3303">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rFonts w:cstheme="minorHAnsi"/>
          <w:b/>
          <w:sz w:val="24"/>
          <w:szCs w:val="24"/>
          <w:lang w:val="en-US"/>
        </w:rPr>
      </w:pPr>
      <w:r w:rsidRPr="00D13864">
        <w:rPr>
          <w:rFonts w:cstheme="minorHAnsi"/>
          <w:b/>
          <w:sz w:val="24"/>
          <w:szCs w:val="24"/>
          <w:lang w:val="en-US"/>
        </w:rPr>
        <w:t>Part</w:t>
      </w:r>
      <w:r w:rsidR="00256C67" w:rsidRPr="00D13864">
        <w:rPr>
          <w:rFonts w:cstheme="minorHAnsi"/>
          <w:b/>
          <w:sz w:val="24"/>
          <w:szCs w:val="24"/>
          <w:lang w:val="en-US"/>
        </w:rPr>
        <w:t xml:space="preserve"> </w:t>
      </w:r>
      <w:r w:rsidR="00FB0B49" w:rsidRPr="00D13864">
        <w:rPr>
          <w:rFonts w:cstheme="minorHAnsi"/>
          <w:b/>
          <w:sz w:val="24"/>
          <w:szCs w:val="24"/>
          <w:lang w:val="en-US"/>
        </w:rPr>
        <w:t>2</w:t>
      </w:r>
      <w:r w:rsidR="008C0191" w:rsidRPr="00D13864">
        <w:rPr>
          <w:rFonts w:cstheme="minorHAnsi"/>
          <w:b/>
          <w:sz w:val="24"/>
          <w:szCs w:val="24"/>
          <w:lang w:val="en-US"/>
        </w:rPr>
        <w:t xml:space="preserve"> – </w:t>
      </w:r>
      <w:r w:rsidR="00DE7275">
        <w:rPr>
          <w:rFonts w:cstheme="minorHAnsi"/>
          <w:b/>
          <w:sz w:val="24"/>
          <w:szCs w:val="24"/>
          <w:lang w:val="en-US"/>
        </w:rPr>
        <w:t xml:space="preserve">Restaurant </w:t>
      </w:r>
      <w:r w:rsidR="00256C67" w:rsidRPr="00D13864">
        <w:rPr>
          <w:rFonts w:cstheme="minorHAnsi"/>
          <w:b/>
          <w:sz w:val="24"/>
          <w:szCs w:val="24"/>
          <w:lang w:val="en-US"/>
        </w:rPr>
        <w:t xml:space="preserve">Performance </w:t>
      </w:r>
      <w:r w:rsidR="00DE7275">
        <w:rPr>
          <w:rFonts w:cstheme="minorHAnsi"/>
          <w:b/>
          <w:sz w:val="24"/>
          <w:szCs w:val="24"/>
          <w:lang w:val="en-US"/>
        </w:rPr>
        <w:t>A</w:t>
      </w:r>
      <w:r w:rsidR="00256C67" w:rsidRPr="00D13864">
        <w:rPr>
          <w:rFonts w:cstheme="minorHAnsi"/>
          <w:b/>
          <w:sz w:val="24"/>
          <w:szCs w:val="24"/>
          <w:lang w:val="en-US"/>
        </w:rPr>
        <w:t>nalysis</w:t>
      </w:r>
    </w:p>
    <w:p w14:paraId="140084D0" w14:textId="77777777" w:rsidR="008C0191" w:rsidRPr="00D13864" w:rsidRDefault="008C0191" w:rsidP="000D3303">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center"/>
        <w:rPr>
          <w:rFonts w:cstheme="minorHAnsi"/>
          <w:b/>
          <w:sz w:val="24"/>
          <w:szCs w:val="24"/>
          <w:lang w:val="en-US"/>
        </w:rPr>
      </w:pPr>
    </w:p>
    <w:p w14:paraId="5897A742" w14:textId="4CF87F25" w:rsidR="00790A68" w:rsidRPr="00D13864" w:rsidRDefault="00790A68" w:rsidP="000D3303">
      <w:pPr>
        <w:spacing w:after="0" w:line="240" w:lineRule="auto"/>
        <w:ind w:left="284" w:right="281"/>
        <w:jc w:val="center"/>
        <w:rPr>
          <w:rFonts w:cstheme="minorHAnsi"/>
          <w:sz w:val="24"/>
          <w:szCs w:val="24"/>
          <w:lang w:val="en-US"/>
        </w:rPr>
      </w:pPr>
    </w:p>
    <w:p w14:paraId="256A7501" w14:textId="41555A21" w:rsidR="00915109" w:rsidRDefault="00F22F12" w:rsidP="00256C67">
      <w:pPr>
        <w:spacing w:after="0" w:line="240" w:lineRule="auto"/>
        <w:ind w:right="281"/>
        <w:jc w:val="both"/>
        <w:rPr>
          <w:rFonts w:cstheme="minorHAnsi"/>
          <w:sz w:val="24"/>
          <w:lang w:val="en-US"/>
        </w:rPr>
      </w:pPr>
      <w:r w:rsidRPr="00D13864">
        <w:rPr>
          <w:rFonts w:cstheme="minorHAnsi"/>
          <w:sz w:val="24"/>
          <w:lang w:val="en-US"/>
        </w:rPr>
        <w:t xml:space="preserve">The management of </w:t>
      </w:r>
      <w:r w:rsidR="00317148" w:rsidRPr="00D13864">
        <w:rPr>
          <w:rFonts w:cstheme="minorHAnsi"/>
          <w:sz w:val="24"/>
          <w:lang w:val="en-US"/>
        </w:rPr>
        <w:t>SHG</w:t>
      </w:r>
      <w:r w:rsidR="00821A65" w:rsidRPr="00D13864">
        <w:rPr>
          <w:rFonts w:cstheme="minorHAnsi"/>
          <w:sz w:val="24"/>
          <w:lang w:val="en-US"/>
        </w:rPr>
        <w:t xml:space="preserve"> Group</w:t>
      </w:r>
      <w:r w:rsidR="00BF4A6E" w:rsidRPr="00D13864">
        <w:rPr>
          <w:rFonts w:cstheme="minorHAnsi"/>
          <w:sz w:val="24"/>
          <w:lang w:val="en-US"/>
        </w:rPr>
        <w:t xml:space="preserve"> </w:t>
      </w:r>
      <w:r w:rsidR="00821A65" w:rsidRPr="00D13864">
        <w:rPr>
          <w:rFonts w:cstheme="minorHAnsi"/>
          <w:sz w:val="24"/>
          <w:lang w:val="en-US"/>
        </w:rPr>
        <w:t>wishes</w:t>
      </w:r>
      <w:r w:rsidR="00BF4A6E" w:rsidRPr="00D13864">
        <w:rPr>
          <w:rFonts w:cstheme="minorHAnsi"/>
          <w:sz w:val="24"/>
          <w:lang w:val="en-US"/>
        </w:rPr>
        <w:t xml:space="preserve"> to focus on its core business. </w:t>
      </w:r>
      <w:r w:rsidR="00915109">
        <w:rPr>
          <w:rFonts w:cstheme="minorHAnsi"/>
          <w:sz w:val="24"/>
          <w:lang w:val="en-US"/>
        </w:rPr>
        <w:t>Consequently,</w:t>
      </w:r>
      <w:r w:rsidR="00FF4A59">
        <w:rPr>
          <w:rFonts w:cstheme="minorHAnsi"/>
          <w:sz w:val="24"/>
          <w:lang w:val="en-US"/>
        </w:rPr>
        <w:t xml:space="preserve"> </w:t>
      </w:r>
      <w:r w:rsidR="00915109">
        <w:rPr>
          <w:rFonts w:cstheme="minorHAnsi"/>
          <w:sz w:val="24"/>
          <w:lang w:val="en-US"/>
        </w:rPr>
        <w:t xml:space="preserve">SHG </w:t>
      </w:r>
      <w:r w:rsidR="00821A65" w:rsidRPr="00D13864">
        <w:rPr>
          <w:rFonts w:cstheme="minorHAnsi"/>
          <w:sz w:val="24"/>
          <w:lang w:val="en-US"/>
        </w:rPr>
        <w:t xml:space="preserve">plans to sell the </w:t>
      </w:r>
      <w:r w:rsidR="00BF4A6E" w:rsidRPr="00D13864">
        <w:rPr>
          <w:rFonts w:cstheme="minorHAnsi"/>
          <w:sz w:val="24"/>
          <w:lang w:val="en-US"/>
        </w:rPr>
        <w:t>two restaurants or t</w:t>
      </w:r>
      <w:r w:rsidR="00915109">
        <w:rPr>
          <w:rFonts w:cstheme="minorHAnsi"/>
          <w:sz w:val="24"/>
          <w:lang w:val="en-US"/>
        </w:rPr>
        <w:t>o</w:t>
      </w:r>
      <w:r w:rsidR="00BF4A6E" w:rsidRPr="00D13864">
        <w:rPr>
          <w:rFonts w:cstheme="minorHAnsi"/>
          <w:sz w:val="24"/>
          <w:lang w:val="en-US"/>
        </w:rPr>
        <w:t xml:space="preserve"> outsource its day-to-day management</w:t>
      </w:r>
      <w:r w:rsidR="00821A65" w:rsidRPr="00D13864">
        <w:rPr>
          <w:rFonts w:cstheme="minorHAnsi"/>
          <w:sz w:val="24"/>
          <w:lang w:val="en-US"/>
        </w:rPr>
        <w:t xml:space="preserve"> to </w:t>
      </w:r>
      <w:r w:rsidR="00915109">
        <w:rPr>
          <w:rFonts w:cstheme="minorHAnsi"/>
          <w:sz w:val="24"/>
          <w:lang w:val="en-US"/>
        </w:rPr>
        <w:t>a</w:t>
      </w:r>
      <w:r w:rsidR="00821A65" w:rsidRPr="00D13864">
        <w:rPr>
          <w:rFonts w:cstheme="minorHAnsi"/>
          <w:sz w:val="24"/>
          <w:lang w:val="en-US"/>
        </w:rPr>
        <w:t xml:space="preserve"> service provider.</w:t>
      </w:r>
    </w:p>
    <w:p w14:paraId="3B5DB8CF" w14:textId="3461C25F" w:rsidR="00BF4A6E" w:rsidRPr="00D13864" w:rsidRDefault="00821A65" w:rsidP="00256C67">
      <w:pPr>
        <w:spacing w:after="0" w:line="240" w:lineRule="auto"/>
        <w:ind w:right="281"/>
        <w:jc w:val="both"/>
        <w:rPr>
          <w:rFonts w:cstheme="minorHAnsi"/>
          <w:sz w:val="24"/>
          <w:lang w:val="en-US"/>
        </w:rPr>
      </w:pPr>
      <w:r w:rsidRPr="00D13864">
        <w:rPr>
          <w:rFonts w:cstheme="minorHAnsi"/>
          <w:sz w:val="24"/>
          <w:lang w:val="en-US"/>
        </w:rPr>
        <w:br/>
      </w:r>
      <w:r w:rsidR="00762C09">
        <w:rPr>
          <w:rFonts w:cstheme="minorHAnsi"/>
          <w:b/>
          <w:sz w:val="24"/>
          <w:lang w:val="en-US"/>
        </w:rPr>
        <w:t xml:space="preserve">Using </w:t>
      </w:r>
      <w:r w:rsidR="00BF4A6E" w:rsidRPr="00D13864">
        <w:rPr>
          <w:rFonts w:cstheme="minorHAnsi"/>
          <w:b/>
          <w:sz w:val="24"/>
          <w:lang w:val="en-US"/>
        </w:rPr>
        <w:t xml:space="preserve">Appendix </w:t>
      </w:r>
      <w:r w:rsidR="00315520" w:rsidRPr="00D13864">
        <w:rPr>
          <w:rFonts w:cstheme="minorHAnsi"/>
          <w:b/>
          <w:sz w:val="24"/>
          <w:lang w:val="en-US"/>
        </w:rPr>
        <w:t>6</w:t>
      </w:r>
    </w:p>
    <w:p w14:paraId="21B31C09" w14:textId="599D07BA" w:rsidR="00BF4A6E" w:rsidRPr="00D13864" w:rsidRDefault="00821A65" w:rsidP="00BF4A6E">
      <w:pPr>
        <w:spacing w:after="0" w:line="240" w:lineRule="auto"/>
        <w:ind w:right="281"/>
        <w:jc w:val="both"/>
        <w:rPr>
          <w:rFonts w:cstheme="minorHAnsi"/>
          <w:b/>
          <w:sz w:val="24"/>
          <w:lang w:val="en-US"/>
        </w:rPr>
      </w:pPr>
      <w:r w:rsidRPr="00D13864">
        <w:rPr>
          <w:rFonts w:cstheme="minorHAnsi"/>
          <w:sz w:val="24"/>
          <w:lang w:val="en-US"/>
        </w:rPr>
        <w:br/>
      </w:r>
      <w:r w:rsidR="00FB0B49" w:rsidRPr="00D13864">
        <w:rPr>
          <w:rFonts w:cstheme="minorHAnsi"/>
          <w:b/>
          <w:sz w:val="24"/>
          <w:lang w:val="en-US"/>
        </w:rPr>
        <w:t>2</w:t>
      </w:r>
      <w:r w:rsidRPr="00D13864">
        <w:rPr>
          <w:rFonts w:cstheme="minorHAnsi"/>
          <w:b/>
          <w:sz w:val="24"/>
          <w:lang w:val="en-US"/>
        </w:rPr>
        <w:t xml:space="preserve">.1 Calculate the </w:t>
      </w:r>
      <w:r w:rsidR="00BF4A6E" w:rsidRPr="00D13864">
        <w:rPr>
          <w:rFonts w:cstheme="minorHAnsi"/>
          <w:b/>
          <w:sz w:val="24"/>
          <w:lang w:val="en-US"/>
        </w:rPr>
        <w:t>net income</w:t>
      </w:r>
      <w:r w:rsidRPr="00D13864">
        <w:rPr>
          <w:rFonts w:cstheme="minorHAnsi"/>
          <w:b/>
          <w:sz w:val="24"/>
          <w:lang w:val="en-US"/>
        </w:rPr>
        <w:t xml:space="preserve"> </w:t>
      </w:r>
      <w:r w:rsidR="00BF4A6E" w:rsidRPr="00D13864">
        <w:rPr>
          <w:rFonts w:cstheme="minorHAnsi"/>
          <w:b/>
          <w:sz w:val="24"/>
          <w:lang w:val="en-US"/>
        </w:rPr>
        <w:t>from the restaurant</w:t>
      </w:r>
      <w:r w:rsidRPr="00D13864">
        <w:rPr>
          <w:rFonts w:cstheme="minorHAnsi"/>
          <w:b/>
          <w:sz w:val="24"/>
          <w:lang w:val="en-US"/>
        </w:rPr>
        <w:t xml:space="preserve"> </w:t>
      </w:r>
      <w:r w:rsidR="00915109">
        <w:rPr>
          <w:rFonts w:cstheme="minorHAnsi"/>
          <w:b/>
          <w:sz w:val="24"/>
          <w:lang w:val="en-US"/>
        </w:rPr>
        <w:t>operations</w:t>
      </w:r>
      <w:r w:rsidRPr="00D13864">
        <w:rPr>
          <w:rFonts w:cstheme="minorHAnsi"/>
          <w:b/>
          <w:sz w:val="24"/>
          <w:lang w:val="en-US"/>
        </w:rPr>
        <w:t>.</w:t>
      </w:r>
    </w:p>
    <w:p w14:paraId="63D2DF8D" w14:textId="77777777" w:rsidR="00BF4A6E" w:rsidRPr="00D13864" w:rsidRDefault="00BF4A6E" w:rsidP="00BF4A6E">
      <w:pPr>
        <w:spacing w:after="0" w:line="240" w:lineRule="auto"/>
        <w:ind w:left="708" w:right="281" w:hanging="566"/>
        <w:jc w:val="both"/>
        <w:rPr>
          <w:rFonts w:cstheme="minorHAnsi"/>
          <w:sz w:val="24"/>
          <w:lang w:val="en-US"/>
        </w:rPr>
      </w:pPr>
    </w:p>
    <w:tbl>
      <w:tblPr>
        <w:tblStyle w:val="TableGrid"/>
        <w:tblW w:w="0" w:type="auto"/>
        <w:tblLook w:val="04A0" w:firstRow="1" w:lastRow="0" w:firstColumn="1" w:lastColumn="0" w:noHBand="0" w:noVBand="1"/>
      </w:tblPr>
      <w:tblGrid>
        <w:gridCol w:w="5520"/>
        <w:gridCol w:w="1068"/>
      </w:tblGrid>
      <w:tr w:rsidR="00FE4C89" w:rsidRPr="00FE4C89" w14:paraId="5CF31A7E" w14:textId="77777777" w:rsidTr="00FE4C89">
        <w:trPr>
          <w:trHeight w:val="315"/>
        </w:trPr>
        <w:tc>
          <w:tcPr>
            <w:tcW w:w="5520" w:type="dxa"/>
            <w:noWrap/>
            <w:hideMark/>
          </w:tcPr>
          <w:p w14:paraId="17D78879" w14:textId="77777777" w:rsidR="00FE4C89" w:rsidRPr="00FE4C89" w:rsidRDefault="00FE4C89">
            <w:pPr>
              <w:rPr>
                <w:rFonts w:cstheme="minorHAnsi"/>
                <w:b/>
                <w:bCs/>
                <w:sz w:val="24"/>
              </w:rPr>
            </w:pPr>
            <w:r w:rsidRPr="00FE4C89">
              <w:rPr>
                <w:rFonts w:cstheme="minorHAnsi"/>
                <w:b/>
                <w:bCs/>
                <w:sz w:val="24"/>
              </w:rPr>
              <w:t xml:space="preserve">net </w:t>
            </w:r>
            <w:proofErr w:type="spellStart"/>
            <w:r w:rsidRPr="00FE4C89">
              <w:rPr>
                <w:rFonts w:cstheme="minorHAnsi"/>
                <w:b/>
                <w:bCs/>
                <w:sz w:val="24"/>
              </w:rPr>
              <w:t>income</w:t>
            </w:r>
            <w:proofErr w:type="spellEnd"/>
            <w:r w:rsidRPr="00FE4C89">
              <w:rPr>
                <w:rFonts w:cstheme="minorHAnsi"/>
                <w:b/>
                <w:bCs/>
                <w:sz w:val="24"/>
              </w:rPr>
              <w:t xml:space="preserve"> computation</w:t>
            </w:r>
          </w:p>
        </w:tc>
        <w:tc>
          <w:tcPr>
            <w:tcW w:w="960" w:type="dxa"/>
            <w:noWrap/>
            <w:hideMark/>
          </w:tcPr>
          <w:p w14:paraId="429B5AB1" w14:textId="77777777" w:rsidR="00FE4C89" w:rsidRPr="00FE4C89" w:rsidRDefault="00FE4C89">
            <w:pPr>
              <w:rPr>
                <w:rFonts w:cstheme="minorHAnsi"/>
                <w:b/>
                <w:bCs/>
                <w:sz w:val="24"/>
              </w:rPr>
            </w:pPr>
          </w:p>
        </w:tc>
      </w:tr>
      <w:tr w:rsidR="00FE4C89" w:rsidRPr="00FE4C89" w14:paraId="17A4D9EF" w14:textId="77777777" w:rsidTr="00FE4C89">
        <w:trPr>
          <w:trHeight w:val="300"/>
        </w:trPr>
        <w:tc>
          <w:tcPr>
            <w:tcW w:w="5520" w:type="dxa"/>
            <w:noWrap/>
            <w:hideMark/>
          </w:tcPr>
          <w:p w14:paraId="754C425D" w14:textId="77777777" w:rsidR="00FE4C89" w:rsidRPr="00FE4C89" w:rsidRDefault="00FE4C89">
            <w:pPr>
              <w:rPr>
                <w:rFonts w:cstheme="minorHAnsi"/>
                <w:b/>
                <w:sz w:val="24"/>
              </w:rPr>
            </w:pPr>
            <w:r w:rsidRPr="00FE4C89">
              <w:rPr>
                <w:rFonts w:cstheme="minorHAnsi"/>
                <w:b/>
                <w:sz w:val="24"/>
              </w:rPr>
              <w:t>Total sale=</w:t>
            </w:r>
            <w:proofErr w:type="spellStart"/>
            <w:r w:rsidRPr="00FE4C89">
              <w:rPr>
                <w:rFonts w:cstheme="minorHAnsi"/>
                <w:b/>
                <w:sz w:val="24"/>
              </w:rPr>
              <w:t>average</w:t>
            </w:r>
            <w:proofErr w:type="spellEnd"/>
            <w:r w:rsidRPr="00FE4C89">
              <w:rPr>
                <w:rFonts w:cstheme="minorHAnsi"/>
                <w:b/>
                <w:sz w:val="24"/>
              </w:rPr>
              <w:t xml:space="preserve"> </w:t>
            </w:r>
            <w:proofErr w:type="spellStart"/>
            <w:r w:rsidRPr="00FE4C89">
              <w:rPr>
                <w:rFonts w:cstheme="minorHAnsi"/>
                <w:b/>
                <w:sz w:val="24"/>
              </w:rPr>
              <w:t>covers</w:t>
            </w:r>
            <w:proofErr w:type="spellEnd"/>
            <w:r w:rsidRPr="00FE4C89">
              <w:rPr>
                <w:rFonts w:cstheme="minorHAnsi"/>
                <w:b/>
                <w:sz w:val="24"/>
              </w:rPr>
              <w:t>*</w:t>
            </w:r>
            <w:proofErr w:type="spellStart"/>
            <w:r w:rsidRPr="00FE4C89">
              <w:rPr>
                <w:rFonts w:cstheme="minorHAnsi"/>
                <w:b/>
                <w:sz w:val="24"/>
              </w:rPr>
              <w:t>Days</w:t>
            </w:r>
            <w:proofErr w:type="spellEnd"/>
            <w:r w:rsidRPr="00FE4C89">
              <w:rPr>
                <w:rFonts w:cstheme="minorHAnsi"/>
                <w:b/>
                <w:sz w:val="24"/>
              </w:rPr>
              <w:t xml:space="preserve"> in a </w:t>
            </w:r>
            <w:proofErr w:type="spellStart"/>
            <w:r w:rsidRPr="00FE4C89">
              <w:rPr>
                <w:rFonts w:cstheme="minorHAnsi"/>
                <w:b/>
                <w:sz w:val="24"/>
              </w:rPr>
              <w:t>year</w:t>
            </w:r>
            <w:proofErr w:type="spellEnd"/>
            <w:r w:rsidRPr="00FE4C89">
              <w:rPr>
                <w:rFonts w:cstheme="minorHAnsi"/>
                <w:b/>
                <w:sz w:val="24"/>
              </w:rPr>
              <w:t xml:space="preserve">*ave menu </w:t>
            </w:r>
            <w:proofErr w:type="spellStart"/>
            <w:r w:rsidRPr="00FE4C89">
              <w:rPr>
                <w:rFonts w:cstheme="minorHAnsi"/>
                <w:b/>
                <w:sz w:val="24"/>
              </w:rPr>
              <w:t>price</w:t>
            </w:r>
            <w:proofErr w:type="spellEnd"/>
          </w:p>
        </w:tc>
        <w:tc>
          <w:tcPr>
            <w:tcW w:w="960" w:type="dxa"/>
            <w:noWrap/>
            <w:hideMark/>
          </w:tcPr>
          <w:p w14:paraId="099AEDE3" w14:textId="77777777" w:rsidR="00FE4C89" w:rsidRPr="00FE4C89" w:rsidRDefault="00FE4C89" w:rsidP="00FE4C89">
            <w:pPr>
              <w:rPr>
                <w:rFonts w:cstheme="minorHAnsi"/>
                <w:b/>
                <w:sz w:val="24"/>
              </w:rPr>
            </w:pPr>
            <w:r w:rsidRPr="00FE4C89">
              <w:rPr>
                <w:rFonts w:cstheme="minorHAnsi"/>
                <w:b/>
                <w:sz w:val="24"/>
              </w:rPr>
              <w:t>1058200</w:t>
            </w:r>
          </w:p>
        </w:tc>
      </w:tr>
      <w:tr w:rsidR="00FE4C89" w:rsidRPr="00FE4C89" w14:paraId="1E0A30A4" w14:textId="77777777" w:rsidTr="00FE4C89">
        <w:trPr>
          <w:trHeight w:val="300"/>
        </w:trPr>
        <w:tc>
          <w:tcPr>
            <w:tcW w:w="5520" w:type="dxa"/>
            <w:noWrap/>
            <w:hideMark/>
          </w:tcPr>
          <w:p w14:paraId="2A496FB5" w14:textId="77777777" w:rsidR="00FE4C89" w:rsidRPr="00FE4C89" w:rsidRDefault="00FE4C89">
            <w:pPr>
              <w:rPr>
                <w:rFonts w:cstheme="minorHAnsi"/>
                <w:b/>
                <w:sz w:val="24"/>
              </w:rPr>
            </w:pPr>
            <w:proofErr w:type="spellStart"/>
            <w:r w:rsidRPr="00FE4C89">
              <w:rPr>
                <w:rFonts w:cstheme="minorHAnsi"/>
                <w:b/>
                <w:sz w:val="24"/>
              </w:rPr>
              <w:t>Less</w:t>
            </w:r>
            <w:proofErr w:type="spellEnd"/>
            <w:r w:rsidRPr="00FE4C89">
              <w:rPr>
                <w:rFonts w:cstheme="minorHAnsi"/>
                <w:b/>
                <w:sz w:val="24"/>
              </w:rPr>
              <w:t xml:space="preserve"> </w:t>
            </w:r>
            <w:proofErr w:type="spellStart"/>
            <w:r w:rsidRPr="00FE4C89">
              <w:rPr>
                <w:rFonts w:cstheme="minorHAnsi"/>
                <w:b/>
                <w:sz w:val="24"/>
              </w:rPr>
              <w:t>cost</w:t>
            </w:r>
            <w:proofErr w:type="spellEnd"/>
            <w:r w:rsidRPr="00FE4C89">
              <w:rPr>
                <w:rFonts w:cstheme="minorHAnsi"/>
                <w:b/>
                <w:sz w:val="24"/>
              </w:rPr>
              <w:t xml:space="preserve"> of sales</w:t>
            </w:r>
          </w:p>
        </w:tc>
        <w:tc>
          <w:tcPr>
            <w:tcW w:w="960" w:type="dxa"/>
            <w:noWrap/>
            <w:hideMark/>
          </w:tcPr>
          <w:p w14:paraId="5E4F29F9" w14:textId="77777777" w:rsidR="00FE4C89" w:rsidRPr="00FE4C89" w:rsidRDefault="00FE4C89">
            <w:pPr>
              <w:rPr>
                <w:rFonts w:cstheme="minorHAnsi"/>
                <w:b/>
                <w:sz w:val="24"/>
              </w:rPr>
            </w:pPr>
          </w:p>
        </w:tc>
      </w:tr>
      <w:tr w:rsidR="00FE4C89" w:rsidRPr="00FE4C89" w14:paraId="2F9E5251" w14:textId="77777777" w:rsidTr="00FE4C89">
        <w:trPr>
          <w:trHeight w:val="300"/>
        </w:trPr>
        <w:tc>
          <w:tcPr>
            <w:tcW w:w="5520" w:type="dxa"/>
            <w:noWrap/>
            <w:hideMark/>
          </w:tcPr>
          <w:p w14:paraId="07F8CEBC" w14:textId="77777777" w:rsidR="00FE4C89" w:rsidRPr="00FE4C89" w:rsidRDefault="00FE4C89" w:rsidP="00FE4C89">
            <w:pPr>
              <w:rPr>
                <w:rFonts w:cstheme="minorHAnsi"/>
                <w:b/>
                <w:sz w:val="24"/>
              </w:rPr>
            </w:pPr>
            <w:proofErr w:type="spellStart"/>
            <w:r w:rsidRPr="00FE4C89">
              <w:rPr>
                <w:rFonts w:cstheme="minorHAnsi"/>
                <w:b/>
                <w:sz w:val="24"/>
              </w:rPr>
              <w:t>Raw</w:t>
            </w:r>
            <w:proofErr w:type="spellEnd"/>
            <w:r w:rsidRPr="00FE4C89">
              <w:rPr>
                <w:rFonts w:cstheme="minorHAnsi"/>
                <w:b/>
                <w:sz w:val="24"/>
              </w:rPr>
              <w:t xml:space="preserve"> </w:t>
            </w:r>
            <w:proofErr w:type="spellStart"/>
            <w:r w:rsidRPr="00FE4C89">
              <w:rPr>
                <w:rFonts w:cstheme="minorHAnsi"/>
                <w:b/>
                <w:sz w:val="24"/>
              </w:rPr>
              <w:t>material</w:t>
            </w:r>
            <w:proofErr w:type="spellEnd"/>
            <w:r w:rsidRPr="00FE4C89">
              <w:rPr>
                <w:rFonts w:cstheme="minorHAnsi"/>
                <w:b/>
                <w:sz w:val="24"/>
              </w:rPr>
              <w:t xml:space="preserve"> </w:t>
            </w:r>
            <w:proofErr w:type="spellStart"/>
            <w:r w:rsidRPr="00FE4C89">
              <w:rPr>
                <w:rFonts w:cstheme="minorHAnsi"/>
                <w:b/>
                <w:sz w:val="24"/>
              </w:rPr>
              <w:t>cost</w:t>
            </w:r>
            <w:proofErr w:type="spellEnd"/>
            <w:r w:rsidRPr="00FE4C89">
              <w:rPr>
                <w:rFonts w:cstheme="minorHAnsi"/>
                <w:b/>
                <w:sz w:val="24"/>
              </w:rPr>
              <w:t>=30%*total sales</w:t>
            </w:r>
          </w:p>
        </w:tc>
        <w:tc>
          <w:tcPr>
            <w:tcW w:w="960" w:type="dxa"/>
            <w:noWrap/>
            <w:hideMark/>
          </w:tcPr>
          <w:p w14:paraId="6F1FBCE3" w14:textId="77777777" w:rsidR="00FE4C89" w:rsidRPr="00FE4C89" w:rsidRDefault="00FE4C89" w:rsidP="00FE4C89">
            <w:pPr>
              <w:rPr>
                <w:rFonts w:cstheme="minorHAnsi"/>
                <w:b/>
                <w:sz w:val="24"/>
              </w:rPr>
            </w:pPr>
            <w:r w:rsidRPr="00FE4C89">
              <w:rPr>
                <w:rFonts w:cstheme="minorHAnsi"/>
                <w:b/>
                <w:sz w:val="24"/>
              </w:rPr>
              <w:t>-317460</w:t>
            </w:r>
          </w:p>
        </w:tc>
      </w:tr>
      <w:tr w:rsidR="00FE4C89" w:rsidRPr="00FE4C89" w14:paraId="2B10B54B" w14:textId="77777777" w:rsidTr="00FE4C89">
        <w:trPr>
          <w:trHeight w:val="300"/>
        </w:trPr>
        <w:tc>
          <w:tcPr>
            <w:tcW w:w="5520" w:type="dxa"/>
            <w:noWrap/>
            <w:hideMark/>
          </w:tcPr>
          <w:p w14:paraId="67C8BF05" w14:textId="77777777" w:rsidR="00FE4C89" w:rsidRPr="00FE4C89" w:rsidRDefault="00FE4C89" w:rsidP="00FE4C89">
            <w:pPr>
              <w:rPr>
                <w:rFonts w:cstheme="minorHAnsi"/>
                <w:b/>
                <w:sz w:val="24"/>
              </w:rPr>
            </w:pPr>
            <w:r w:rsidRPr="00FE4C89">
              <w:rPr>
                <w:rFonts w:cstheme="minorHAnsi"/>
                <w:b/>
                <w:sz w:val="24"/>
              </w:rPr>
              <w:t xml:space="preserve">Labor </w:t>
            </w:r>
            <w:proofErr w:type="spellStart"/>
            <w:r w:rsidRPr="00FE4C89">
              <w:rPr>
                <w:rFonts w:cstheme="minorHAnsi"/>
                <w:b/>
                <w:sz w:val="24"/>
              </w:rPr>
              <w:t>cost</w:t>
            </w:r>
            <w:proofErr w:type="spellEnd"/>
            <w:r w:rsidRPr="00FE4C89">
              <w:rPr>
                <w:rFonts w:cstheme="minorHAnsi"/>
                <w:b/>
                <w:sz w:val="24"/>
              </w:rPr>
              <w:t>=10%*total sales</w:t>
            </w:r>
          </w:p>
        </w:tc>
        <w:tc>
          <w:tcPr>
            <w:tcW w:w="960" w:type="dxa"/>
            <w:noWrap/>
            <w:hideMark/>
          </w:tcPr>
          <w:p w14:paraId="1B551B9A" w14:textId="77777777" w:rsidR="00FE4C89" w:rsidRPr="00FE4C89" w:rsidRDefault="00FE4C89" w:rsidP="00FE4C89">
            <w:pPr>
              <w:rPr>
                <w:rFonts w:cstheme="minorHAnsi"/>
                <w:b/>
                <w:sz w:val="24"/>
              </w:rPr>
            </w:pPr>
            <w:r w:rsidRPr="00FE4C89">
              <w:rPr>
                <w:rFonts w:cstheme="minorHAnsi"/>
                <w:b/>
                <w:sz w:val="24"/>
              </w:rPr>
              <w:t>-105820</w:t>
            </w:r>
          </w:p>
        </w:tc>
      </w:tr>
      <w:tr w:rsidR="00FE4C89" w:rsidRPr="00FE4C89" w14:paraId="7CD99F3F" w14:textId="77777777" w:rsidTr="00FE4C89">
        <w:trPr>
          <w:trHeight w:val="300"/>
        </w:trPr>
        <w:tc>
          <w:tcPr>
            <w:tcW w:w="5520" w:type="dxa"/>
            <w:noWrap/>
            <w:hideMark/>
          </w:tcPr>
          <w:p w14:paraId="3B07C9A0" w14:textId="77777777" w:rsidR="00FE4C89" w:rsidRPr="00FE4C89" w:rsidRDefault="00FE4C89" w:rsidP="00FE4C89">
            <w:pPr>
              <w:rPr>
                <w:rFonts w:cstheme="minorHAnsi"/>
                <w:b/>
                <w:sz w:val="24"/>
              </w:rPr>
            </w:pPr>
            <w:r w:rsidRPr="00FE4C89">
              <w:rPr>
                <w:rFonts w:cstheme="minorHAnsi"/>
                <w:b/>
                <w:sz w:val="24"/>
              </w:rPr>
              <w:t xml:space="preserve">Occupation </w:t>
            </w:r>
            <w:proofErr w:type="spellStart"/>
            <w:r w:rsidRPr="00FE4C89">
              <w:rPr>
                <w:rFonts w:cstheme="minorHAnsi"/>
                <w:b/>
                <w:sz w:val="24"/>
              </w:rPr>
              <w:t>cost</w:t>
            </w:r>
            <w:proofErr w:type="spellEnd"/>
          </w:p>
        </w:tc>
        <w:tc>
          <w:tcPr>
            <w:tcW w:w="960" w:type="dxa"/>
            <w:noWrap/>
            <w:hideMark/>
          </w:tcPr>
          <w:p w14:paraId="34CECEA0" w14:textId="77777777" w:rsidR="00FE4C89" w:rsidRPr="00FE4C89" w:rsidRDefault="00FE4C89" w:rsidP="00FE4C89">
            <w:pPr>
              <w:rPr>
                <w:rFonts w:cstheme="minorHAnsi"/>
                <w:b/>
                <w:sz w:val="24"/>
              </w:rPr>
            </w:pPr>
            <w:r w:rsidRPr="00FE4C89">
              <w:rPr>
                <w:rFonts w:cstheme="minorHAnsi"/>
                <w:b/>
                <w:sz w:val="24"/>
              </w:rPr>
              <w:t>-180000</w:t>
            </w:r>
          </w:p>
        </w:tc>
      </w:tr>
      <w:tr w:rsidR="00FE4C89" w:rsidRPr="00FE4C89" w14:paraId="262D984D" w14:textId="77777777" w:rsidTr="00FE4C89">
        <w:trPr>
          <w:trHeight w:val="300"/>
        </w:trPr>
        <w:tc>
          <w:tcPr>
            <w:tcW w:w="5520" w:type="dxa"/>
            <w:noWrap/>
            <w:hideMark/>
          </w:tcPr>
          <w:p w14:paraId="43BF2CE5" w14:textId="77777777" w:rsidR="00FE4C89" w:rsidRPr="00FE4C89" w:rsidRDefault="00FE4C89">
            <w:pPr>
              <w:rPr>
                <w:rFonts w:cstheme="minorHAnsi"/>
                <w:b/>
                <w:sz w:val="24"/>
              </w:rPr>
            </w:pPr>
            <w:r w:rsidRPr="00FE4C89">
              <w:rPr>
                <w:rFonts w:cstheme="minorHAnsi"/>
                <w:b/>
                <w:sz w:val="24"/>
              </w:rPr>
              <w:t xml:space="preserve">Gross profit= total </w:t>
            </w:r>
            <w:proofErr w:type="spellStart"/>
            <w:r w:rsidRPr="00FE4C89">
              <w:rPr>
                <w:rFonts w:cstheme="minorHAnsi"/>
                <w:b/>
                <w:sz w:val="24"/>
              </w:rPr>
              <w:t>cost-cost</w:t>
            </w:r>
            <w:proofErr w:type="spellEnd"/>
            <w:r w:rsidRPr="00FE4C89">
              <w:rPr>
                <w:rFonts w:cstheme="minorHAnsi"/>
                <w:b/>
                <w:sz w:val="24"/>
              </w:rPr>
              <w:t xml:space="preserve"> of sales</w:t>
            </w:r>
          </w:p>
        </w:tc>
        <w:tc>
          <w:tcPr>
            <w:tcW w:w="960" w:type="dxa"/>
            <w:noWrap/>
            <w:hideMark/>
          </w:tcPr>
          <w:p w14:paraId="182A3485" w14:textId="77777777" w:rsidR="00FE4C89" w:rsidRPr="00FE4C89" w:rsidRDefault="00FE4C89" w:rsidP="00FE4C89">
            <w:pPr>
              <w:rPr>
                <w:rFonts w:cstheme="minorHAnsi"/>
                <w:b/>
                <w:sz w:val="24"/>
              </w:rPr>
            </w:pPr>
            <w:r w:rsidRPr="00FE4C89">
              <w:rPr>
                <w:rFonts w:cstheme="minorHAnsi"/>
                <w:b/>
                <w:sz w:val="24"/>
              </w:rPr>
              <w:t>454920</w:t>
            </w:r>
          </w:p>
        </w:tc>
      </w:tr>
      <w:tr w:rsidR="00FE4C89" w:rsidRPr="00FE4C89" w14:paraId="1E89D2A7" w14:textId="77777777" w:rsidTr="00FE4C89">
        <w:trPr>
          <w:trHeight w:val="300"/>
        </w:trPr>
        <w:tc>
          <w:tcPr>
            <w:tcW w:w="5520" w:type="dxa"/>
            <w:noWrap/>
            <w:hideMark/>
          </w:tcPr>
          <w:p w14:paraId="3E388E7A" w14:textId="77777777" w:rsidR="00FE4C89" w:rsidRPr="00FE4C89" w:rsidRDefault="00FE4C89" w:rsidP="00FE4C89">
            <w:pPr>
              <w:rPr>
                <w:rFonts w:cstheme="minorHAnsi"/>
                <w:b/>
                <w:sz w:val="24"/>
              </w:rPr>
            </w:pPr>
          </w:p>
        </w:tc>
        <w:tc>
          <w:tcPr>
            <w:tcW w:w="960" w:type="dxa"/>
            <w:noWrap/>
            <w:hideMark/>
          </w:tcPr>
          <w:p w14:paraId="1ABEA342" w14:textId="77777777" w:rsidR="00FE4C89" w:rsidRPr="00FE4C89" w:rsidRDefault="00FE4C89">
            <w:pPr>
              <w:rPr>
                <w:rFonts w:cstheme="minorHAnsi"/>
                <w:b/>
                <w:sz w:val="24"/>
              </w:rPr>
            </w:pPr>
          </w:p>
        </w:tc>
      </w:tr>
      <w:tr w:rsidR="00FE4C89" w:rsidRPr="00FE4C89" w14:paraId="6A766F38" w14:textId="77777777" w:rsidTr="00FE4C89">
        <w:trPr>
          <w:trHeight w:val="300"/>
        </w:trPr>
        <w:tc>
          <w:tcPr>
            <w:tcW w:w="5520" w:type="dxa"/>
            <w:noWrap/>
            <w:hideMark/>
          </w:tcPr>
          <w:p w14:paraId="28630292" w14:textId="77777777" w:rsidR="00FE4C89" w:rsidRPr="00FE4C89" w:rsidRDefault="00FE4C89">
            <w:pPr>
              <w:rPr>
                <w:rFonts w:cstheme="minorHAnsi"/>
                <w:b/>
                <w:sz w:val="24"/>
              </w:rPr>
            </w:pPr>
            <w:proofErr w:type="spellStart"/>
            <w:r w:rsidRPr="00FE4C89">
              <w:rPr>
                <w:rFonts w:cstheme="minorHAnsi"/>
                <w:b/>
                <w:sz w:val="24"/>
              </w:rPr>
              <w:t>Less</w:t>
            </w:r>
            <w:proofErr w:type="spellEnd"/>
            <w:r w:rsidRPr="00FE4C89">
              <w:rPr>
                <w:rFonts w:cstheme="minorHAnsi"/>
                <w:b/>
                <w:sz w:val="24"/>
              </w:rPr>
              <w:t xml:space="preserve"> </w:t>
            </w:r>
            <w:proofErr w:type="spellStart"/>
            <w:r w:rsidRPr="00FE4C89">
              <w:rPr>
                <w:rFonts w:cstheme="minorHAnsi"/>
                <w:b/>
                <w:sz w:val="24"/>
              </w:rPr>
              <w:t>other</w:t>
            </w:r>
            <w:proofErr w:type="spellEnd"/>
            <w:r w:rsidRPr="00FE4C89">
              <w:rPr>
                <w:rFonts w:cstheme="minorHAnsi"/>
                <w:b/>
                <w:sz w:val="24"/>
              </w:rPr>
              <w:t xml:space="preserve"> </w:t>
            </w:r>
            <w:proofErr w:type="spellStart"/>
            <w:r w:rsidRPr="00FE4C89">
              <w:rPr>
                <w:rFonts w:cstheme="minorHAnsi"/>
                <w:b/>
                <w:sz w:val="24"/>
              </w:rPr>
              <w:t>expenses</w:t>
            </w:r>
            <w:proofErr w:type="spellEnd"/>
          </w:p>
        </w:tc>
        <w:tc>
          <w:tcPr>
            <w:tcW w:w="960" w:type="dxa"/>
            <w:noWrap/>
            <w:hideMark/>
          </w:tcPr>
          <w:p w14:paraId="796673D3" w14:textId="77777777" w:rsidR="00FE4C89" w:rsidRPr="00FE4C89" w:rsidRDefault="00FE4C89">
            <w:pPr>
              <w:rPr>
                <w:rFonts w:cstheme="minorHAnsi"/>
                <w:b/>
                <w:sz w:val="24"/>
              </w:rPr>
            </w:pPr>
          </w:p>
        </w:tc>
      </w:tr>
      <w:tr w:rsidR="00FE4C89" w:rsidRPr="00FE4C89" w14:paraId="3DD47A39" w14:textId="77777777" w:rsidTr="00FE4C89">
        <w:trPr>
          <w:trHeight w:val="300"/>
        </w:trPr>
        <w:tc>
          <w:tcPr>
            <w:tcW w:w="5520" w:type="dxa"/>
            <w:noWrap/>
            <w:hideMark/>
          </w:tcPr>
          <w:p w14:paraId="5C95A410" w14:textId="77777777" w:rsidR="00FE4C89" w:rsidRPr="00FE4C89" w:rsidRDefault="00FE4C89" w:rsidP="00FE4C89">
            <w:pPr>
              <w:rPr>
                <w:rFonts w:cstheme="minorHAnsi"/>
                <w:b/>
                <w:sz w:val="24"/>
              </w:rPr>
            </w:pPr>
            <w:proofErr w:type="spellStart"/>
            <w:r w:rsidRPr="00FE4C89">
              <w:rPr>
                <w:rFonts w:cstheme="minorHAnsi"/>
                <w:b/>
                <w:sz w:val="24"/>
              </w:rPr>
              <w:t>Fixed</w:t>
            </w:r>
            <w:proofErr w:type="spellEnd"/>
            <w:r w:rsidRPr="00FE4C89">
              <w:rPr>
                <w:rFonts w:cstheme="minorHAnsi"/>
                <w:b/>
                <w:sz w:val="24"/>
              </w:rPr>
              <w:t xml:space="preserve"> admin </w:t>
            </w:r>
            <w:proofErr w:type="spellStart"/>
            <w:r w:rsidRPr="00FE4C89">
              <w:rPr>
                <w:rFonts w:cstheme="minorHAnsi"/>
                <w:b/>
                <w:sz w:val="24"/>
              </w:rPr>
              <w:t>expenses</w:t>
            </w:r>
            <w:proofErr w:type="spellEnd"/>
          </w:p>
        </w:tc>
        <w:tc>
          <w:tcPr>
            <w:tcW w:w="960" w:type="dxa"/>
            <w:noWrap/>
            <w:hideMark/>
          </w:tcPr>
          <w:p w14:paraId="73C3E927" w14:textId="77777777" w:rsidR="00FE4C89" w:rsidRPr="00FE4C89" w:rsidRDefault="00FE4C89" w:rsidP="00FE4C89">
            <w:pPr>
              <w:rPr>
                <w:rFonts w:cstheme="minorHAnsi"/>
                <w:b/>
                <w:sz w:val="24"/>
              </w:rPr>
            </w:pPr>
            <w:r w:rsidRPr="00FE4C89">
              <w:rPr>
                <w:rFonts w:cstheme="minorHAnsi"/>
                <w:b/>
                <w:sz w:val="24"/>
              </w:rPr>
              <w:t>-320000</w:t>
            </w:r>
          </w:p>
        </w:tc>
      </w:tr>
      <w:tr w:rsidR="00FE4C89" w:rsidRPr="00FE4C89" w14:paraId="3A5427D5" w14:textId="77777777" w:rsidTr="00FE4C89">
        <w:trPr>
          <w:trHeight w:val="300"/>
        </w:trPr>
        <w:tc>
          <w:tcPr>
            <w:tcW w:w="5520" w:type="dxa"/>
            <w:noWrap/>
            <w:hideMark/>
          </w:tcPr>
          <w:p w14:paraId="1B61BCB1" w14:textId="77777777" w:rsidR="00FE4C89" w:rsidRPr="00FE4C89" w:rsidRDefault="00FE4C89" w:rsidP="00FE4C89">
            <w:pPr>
              <w:rPr>
                <w:rFonts w:cstheme="minorHAnsi"/>
                <w:b/>
                <w:sz w:val="24"/>
              </w:rPr>
            </w:pPr>
            <w:r w:rsidRPr="00FE4C89">
              <w:rPr>
                <w:rFonts w:cstheme="minorHAnsi"/>
                <w:b/>
                <w:sz w:val="24"/>
              </w:rPr>
              <w:t xml:space="preserve">General </w:t>
            </w:r>
            <w:proofErr w:type="spellStart"/>
            <w:r w:rsidRPr="00FE4C89">
              <w:rPr>
                <w:rFonts w:cstheme="minorHAnsi"/>
                <w:b/>
                <w:sz w:val="24"/>
              </w:rPr>
              <w:t>expenses</w:t>
            </w:r>
            <w:proofErr w:type="spellEnd"/>
          </w:p>
        </w:tc>
        <w:tc>
          <w:tcPr>
            <w:tcW w:w="960" w:type="dxa"/>
            <w:noWrap/>
            <w:hideMark/>
          </w:tcPr>
          <w:p w14:paraId="0F909FEE" w14:textId="77777777" w:rsidR="00FE4C89" w:rsidRPr="00FE4C89" w:rsidRDefault="00FE4C89" w:rsidP="00FE4C89">
            <w:pPr>
              <w:rPr>
                <w:rFonts w:cstheme="minorHAnsi"/>
                <w:b/>
                <w:sz w:val="24"/>
              </w:rPr>
            </w:pPr>
            <w:r w:rsidRPr="00FE4C89">
              <w:rPr>
                <w:rFonts w:cstheme="minorHAnsi"/>
                <w:b/>
                <w:sz w:val="24"/>
              </w:rPr>
              <w:t>-180000</w:t>
            </w:r>
          </w:p>
        </w:tc>
      </w:tr>
      <w:tr w:rsidR="00FE4C89" w:rsidRPr="00FE4C89" w14:paraId="48CA32F1" w14:textId="77777777" w:rsidTr="00FE4C89">
        <w:trPr>
          <w:trHeight w:val="300"/>
        </w:trPr>
        <w:tc>
          <w:tcPr>
            <w:tcW w:w="5520" w:type="dxa"/>
            <w:noWrap/>
            <w:hideMark/>
          </w:tcPr>
          <w:p w14:paraId="4988DCF6" w14:textId="77777777" w:rsidR="00FE4C89" w:rsidRPr="00FE4C89" w:rsidRDefault="00FE4C89">
            <w:pPr>
              <w:rPr>
                <w:rFonts w:cstheme="minorHAnsi"/>
                <w:b/>
                <w:sz w:val="24"/>
              </w:rPr>
            </w:pPr>
            <w:r w:rsidRPr="00FE4C89">
              <w:rPr>
                <w:rFonts w:cstheme="minorHAnsi"/>
                <w:b/>
                <w:sz w:val="24"/>
              </w:rPr>
              <w:t xml:space="preserve">Net </w:t>
            </w:r>
            <w:proofErr w:type="spellStart"/>
            <w:r w:rsidRPr="00FE4C89">
              <w:rPr>
                <w:rFonts w:cstheme="minorHAnsi"/>
                <w:b/>
                <w:sz w:val="24"/>
              </w:rPr>
              <w:t>income</w:t>
            </w:r>
            <w:proofErr w:type="spellEnd"/>
            <w:r w:rsidRPr="00FE4C89">
              <w:rPr>
                <w:rFonts w:cstheme="minorHAnsi"/>
                <w:b/>
                <w:sz w:val="24"/>
              </w:rPr>
              <w:t>= Gross profit -</w:t>
            </w:r>
            <w:proofErr w:type="spellStart"/>
            <w:r w:rsidRPr="00FE4C89">
              <w:rPr>
                <w:rFonts w:cstheme="minorHAnsi"/>
                <w:b/>
                <w:sz w:val="24"/>
              </w:rPr>
              <w:t>Expenses</w:t>
            </w:r>
            <w:proofErr w:type="spellEnd"/>
          </w:p>
        </w:tc>
        <w:tc>
          <w:tcPr>
            <w:tcW w:w="960" w:type="dxa"/>
            <w:noWrap/>
            <w:hideMark/>
          </w:tcPr>
          <w:p w14:paraId="2291A741" w14:textId="77777777" w:rsidR="00FE4C89" w:rsidRPr="00FE4C89" w:rsidRDefault="00FE4C89" w:rsidP="00FE4C89">
            <w:pPr>
              <w:rPr>
                <w:rFonts w:cstheme="minorHAnsi"/>
                <w:b/>
                <w:sz w:val="24"/>
              </w:rPr>
            </w:pPr>
            <w:r w:rsidRPr="00FE4C89">
              <w:rPr>
                <w:rFonts w:cstheme="minorHAnsi"/>
                <w:b/>
                <w:sz w:val="24"/>
              </w:rPr>
              <w:t>-45080</w:t>
            </w:r>
          </w:p>
        </w:tc>
      </w:tr>
    </w:tbl>
    <w:p w14:paraId="1F188AF6" w14:textId="77777777" w:rsidR="00DE7275" w:rsidRDefault="00DE7275">
      <w:pPr>
        <w:rPr>
          <w:rFonts w:cstheme="minorHAnsi"/>
          <w:b/>
          <w:sz w:val="24"/>
          <w:lang w:val="en-US"/>
        </w:rPr>
      </w:pPr>
      <w:r>
        <w:rPr>
          <w:rFonts w:cstheme="minorHAnsi"/>
          <w:b/>
          <w:sz w:val="24"/>
          <w:lang w:val="en-US"/>
        </w:rPr>
        <w:br w:type="page"/>
      </w:r>
    </w:p>
    <w:p w14:paraId="313550DA" w14:textId="4DAB85E0" w:rsidR="00BF4A6E" w:rsidRDefault="00FB0B49" w:rsidP="00BF4A6E">
      <w:pPr>
        <w:spacing w:after="0" w:line="240" w:lineRule="auto"/>
        <w:ind w:left="426" w:right="281" w:hanging="426"/>
        <w:jc w:val="both"/>
        <w:rPr>
          <w:rFonts w:cstheme="minorHAnsi"/>
          <w:b/>
          <w:sz w:val="24"/>
          <w:lang w:val="en-US"/>
        </w:rPr>
      </w:pPr>
      <w:r w:rsidRPr="00D13864">
        <w:rPr>
          <w:rFonts w:cstheme="minorHAnsi"/>
          <w:b/>
          <w:sz w:val="24"/>
          <w:lang w:val="en-US"/>
        </w:rPr>
        <w:lastRenderedPageBreak/>
        <w:t>2</w:t>
      </w:r>
      <w:r w:rsidR="00821A65" w:rsidRPr="00D13864">
        <w:rPr>
          <w:rFonts w:cstheme="minorHAnsi"/>
          <w:b/>
          <w:sz w:val="24"/>
          <w:lang w:val="en-US"/>
        </w:rPr>
        <w:t xml:space="preserve">.2 The Group's management is questioning the viability of the economic model of the two restaurants for the volume of </w:t>
      </w:r>
      <w:r w:rsidR="00BF4A6E" w:rsidRPr="00D13864">
        <w:rPr>
          <w:rFonts w:cstheme="minorHAnsi"/>
          <w:b/>
          <w:sz w:val="24"/>
          <w:lang w:val="en-US"/>
        </w:rPr>
        <w:t>activity</w:t>
      </w:r>
      <w:r w:rsidR="00821A65" w:rsidRPr="00D13864">
        <w:rPr>
          <w:rFonts w:cstheme="minorHAnsi"/>
          <w:b/>
          <w:sz w:val="24"/>
          <w:lang w:val="en-US"/>
        </w:rPr>
        <w:t xml:space="preserve">. Is it appropriate to rely on the result obtained in question 1 to make the decision to </w:t>
      </w:r>
      <w:r w:rsidR="00915109">
        <w:rPr>
          <w:rFonts w:cstheme="minorHAnsi"/>
          <w:b/>
          <w:sz w:val="24"/>
          <w:lang w:val="en-US"/>
        </w:rPr>
        <w:t>close the restaurants or to sell them</w:t>
      </w:r>
      <w:r w:rsidR="00821A65" w:rsidRPr="00D13864">
        <w:rPr>
          <w:rFonts w:cstheme="minorHAnsi"/>
          <w:b/>
          <w:sz w:val="24"/>
          <w:lang w:val="en-US"/>
        </w:rPr>
        <w:t>?</w:t>
      </w:r>
    </w:p>
    <w:p w14:paraId="483BC7C1" w14:textId="77777777" w:rsidR="00FE4C89" w:rsidRPr="00D13864" w:rsidRDefault="00FE4C89" w:rsidP="00BF4A6E">
      <w:pPr>
        <w:spacing w:after="0" w:line="240" w:lineRule="auto"/>
        <w:ind w:left="426" w:right="281" w:hanging="426"/>
        <w:jc w:val="both"/>
        <w:rPr>
          <w:rFonts w:cstheme="minorHAnsi"/>
          <w:b/>
          <w:sz w:val="24"/>
          <w:lang w:val="en-US"/>
        </w:rPr>
      </w:pPr>
    </w:p>
    <w:p w14:paraId="6BDF64D3" w14:textId="7315FB11" w:rsidR="00BF4A6E" w:rsidRDefault="00FE4C89" w:rsidP="00FE4C89">
      <w:pPr>
        <w:spacing w:after="0" w:line="240" w:lineRule="auto"/>
        <w:ind w:left="426" w:right="281"/>
        <w:rPr>
          <w:rFonts w:cstheme="minorHAnsi"/>
          <w:sz w:val="24"/>
          <w:lang w:val="en-GB"/>
        </w:rPr>
      </w:pPr>
      <w:r>
        <w:rPr>
          <w:rFonts w:cstheme="minorHAnsi"/>
          <w:sz w:val="24"/>
          <w:lang w:val="en-GB"/>
        </w:rPr>
        <w:t>Management decisions are very complex and especially if they involve disinvestment or investment which involves huge capital commitments. Due to such complexity, decision making should be based on a complete analysis of the problem in hand and complete information. All possible alternatives should be considered and each evaluated to identify possible viable alternatives.</w:t>
      </w:r>
    </w:p>
    <w:p w14:paraId="36712581" w14:textId="689AF670" w:rsidR="00DE7275" w:rsidRDefault="00FE4C89" w:rsidP="00DC591F">
      <w:pPr>
        <w:spacing w:after="0" w:line="240" w:lineRule="auto"/>
        <w:ind w:left="426" w:right="281"/>
        <w:rPr>
          <w:rFonts w:cstheme="minorHAnsi"/>
          <w:sz w:val="24"/>
          <w:lang w:val="en-GB"/>
        </w:rPr>
      </w:pPr>
      <w:r>
        <w:rPr>
          <w:rFonts w:cstheme="minorHAnsi"/>
          <w:sz w:val="24"/>
          <w:lang w:val="en-GB"/>
        </w:rPr>
        <w:t xml:space="preserve">It is not advisable to rely solely on profitability alone to make a sell or closure decision of a business. The underlying factors limiting the profitability should be considered and different case </w:t>
      </w:r>
      <w:r w:rsidR="00DC591F">
        <w:rPr>
          <w:rFonts w:cstheme="minorHAnsi"/>
          <w:sz w:val="24"/>
          <w:lang w:val="en-GB"/>
        </w:rPr>
        <w:t>scenarios</w:t>
      </w:r>
      <w:r>
        <w:rPr>
          <w:rFonts w:cstheme="minorHAnsi"/>
          <w:sz w:val="24"/>
          <w:lang w:val="en-GB"/>
        </w:rPr>
        <w:t xml:space="preserve"> be analysed </w:t>
      </w:r>
      <w:r w:rsidR="00DC591F">
        <w:rPr>
          <w:rFonts w:cstheme="minorHAnsi"/>
          <w:sz w:val="24"/>
          <w:lang w:val="en-GB"/>
        </w:rPr>
        <w:t>before making the decision.</w:t>
      </w:r>
    </w:p>
    <w:p w14:paraId="1BED07A6" w14:textId="77777777" w:rsidR="00DC591F" w:rsidRPr="00DC591F" w:rsidRDefault="00DC591F" w:rsidP="00DC591F">
      <w:pPr>
        <w:spacing w:after="0" w:line="240" w:lineRule="auto"/>
        <w:ind w:left="426" w:right="281"/>
        <w:rPr>
          <w:rFonts w:cstheme="minorHAnsi"/>
          <w:sz w:val="24"/>
          <w:lang w:val="en-GB"/>
        </w:rPr>
      </w:pPr>
    </w:p>
    <w:p w14:paraId="558667ED" w14:textId="2F56794B" w:rsidR="00BF4A6E" w:rsidRPr="00D13864" w:rsidRDefault="00FB0B49" w:rsidP="00BF4A6E">
      <w:pPr>
        <w:spacing w:after="0" w:line="240" w:lineRule="auto"/>
        <w:ind w:left="426" w:right="281" w:hanging="426"/>
        <w:jc w:val="both"/>
        <w:rPr>
          <w:rFonts w:cstheme="minorHAnsi"/>
          <w:b/>
          <w:sz w:val="24"/>
          <w:lang w:val="en-US"/>
        </w:rPr>
      </w:pPr>
      <w:r w:rsidRPr="00D13864">
        <w:rPr>
          <w:rFonts w:cstheme="minorHAnsi"/>
          <w:b/>
          <w:sz w:val="24"/>
          <w:lang w:val="en-US"/>
        </w:rPr>
        <w:t>2</w:t>
      </w:r>
      <w:r w:rsidR="00821A65" w:rsidRPr="00D13864">
        <w:rPr>
          <w:rFonts w:cstheme="minorHAnsi"/>
          <w:b/>
          <w:sz w:val="24"/>
          <w:lang w:val="en-US"/>
        </w:rPr>
        <w:t xml:space="preserve">.3 </w:t>
      </w:r>
      <w:r w:rsidR="00DE7275">
        <w:rPr>
          <w:rFonts w:cstheme="minorHAnsi"/>
          <w:b/>
          <w:sz w:val="24"/>
          <w:lang w:val="en-US"/>
        </w:rPr>
        <w:t xml:space="preserve">Compute </w:t>
      </w:r>
      <w:r w:rsidR="00821A65" w:rsidRPr="00D13864">
        <w:rPr>
          <w:rFonts w:cstheme="minorHAnsi"/>
          <w:b/>
          <w:sz w:val="24"/>
          <w:lang w:val="en-US"/>
        </w:rPr>
        <w:t>the margin on variable cost and the margin on specific cost</w:t>
      </w:r>
      <w:r w:rsidR="00915109">
        <w:rPr>
          <w:rFonts w:cstheme="minorHAnsi"/>
          <w:b/>
          <w:sz w:val="24"/>
          <w:lang w:val="en-US"/>
        </w:rPr>
        <w:t xml:space="preserve"> (specific costs are costs which are generated by the restaurant operations only)</w:t>
      </w:r>
      <w:r w:rsidR="00821A65" w:rsidRPr="00D13864">
        <w:rPr>
          <w:rFonts w:cstheme="minorHAnsi"/>
          <w:b/>
          <w:sz w:val="24"/>
          <w:lang w:val="en-US"/>
        </w:rPr>
        <w:t>. Specify the contribution of this approach for the decision.</w:t>
      </w:r>
    </w:p>
    <w:p w14:paraId="406CDD72" w14:textId="4FFD39B8" w:rsidR="00DE7275" w:rsidRDefault="00DE7275" w:rsidP="00BF4A6E">
      <w:pPr>
        <w:spacing w:after="0" w:line="240" w:lineRule="auto"/>
        <w:ind w:left="426" w:right="281" w:hanging="426"/>
        <w:jc w:val="both"/>
        <w:rPr>
          <w:rFonts w:cstheme="minorHAnsi"/>
          <w:sz w:val="24"/>
          <w:lang w:val="en-US"/>
        </w:rPr>
      </w:pPr>
    </w:p>
    <w:tbl>
      <w:tblPr>
        <w:tblStyle w:val="TableGrid"/>
        <w:tblW w:w="0" w:type="auto"/>
        <w:tblLook w:val="04A0" w:firstRow="1" w:lastRow="0" w:firstColumn="1" w:lastColumn="0" w:noHBand="0" w:noVBand="1"/>
      </w:tblPr>
      <w:tblGrid>
        <w:gridCol w:w="5949"/>
        <w:gridCol w:w="1068"/>
      </w:tblGrid>
      <w:tr w:rsidR="00FE4C89" w:rsidRPr="00FE4C89" w14:paraId="42E6048B" w14:textId="77777777" w:rsidTr="005E7E95">
        <w:trPr>
          <w:trHeight w:val="315"/>
        </w:trPr>
        <w:tc>
          <w:tcPr>
            <w:tcW w:w="5949" w:type="dxa"/>
            <w:noWrap/>
            <w:hideMark/>
          </w:tcPr>
          <w:p w14:paraId="059BAC4F" w14:textId="77777777" w:rsidR="00FE4C89" w:rsidRPr="00FE4C89" w:rsidRDefault="00FE4C89">
            <w:pPr>
              <w:rPr>
                <w:rFonts w:cstheme="minorHAnsi"/>
                <w:b/>
                <w:bCs/>
                <w:sz w:val="24"/>
              </w:rPr>
            </w:pPr>
            <w:r w:rsidRPr="00FE4C89">
              <w:rPr>
                <w:rFonts w:cstheme="minorHAnsi"/>
                <w:b/>
                <w:bCs/>
                <w:sz w:val="24"/>
              </w:rPr>
              <w:t xml:space="preserve">net </w:t>
            </w:r>
            <w:proofErr w:type="spellStart"/>
            <w:r w:rsidRPr="00FE4C89">
              <w:rPr>
                <w:rFonts w:cstheme="minorHAnsi"/>
                <w:b/>
                <w:bCs/>
                <w:sz w:val="24"/>
              </w:rPr>
              <w:t>income</w:t>
            </w:r>
            <w:proofErr w:type="spellEnd"/>
            <w:r w:rsidRPr="00FE4C89">
              <w:rPr>
                <w:rFonts w:cstheme="minorHAnsi"/>
                <w:b/>
                <w:bCs/>
                <w:sz w:val="24"/>
              </w:rPr>
              <w:t xml:space="preserve"> computation</w:t>
            </w:r>
          </w:p>
        </w:tc>
        <w:tc>
          <w:tcPr>
            <w:tcW w:w="285" w:type="dxa"/>
            <w:noWrap/>
            <w:hideMark/>
          </w:tcPr>
          <w:p w14:paraId="402E14F0" w14:textId="77777777" w:rsidR="00FE4C89" w:rsidRPr="00FE4C89" w:rsidRDefault="00FE4C89">
            <w:pPr>
              <w:rPr>
                <w:rFonts w:cstheme="minorHAnsi"/>
                <w:b/>
                <w:bCs/>
                <w:sz w:val="24"/>
              </w:rPr>
            </w:pPr>
          </w:p>
        </w:tc>
      </w:tr>
      <w:tr w:rsidR="00FE4C89" w:rsidRPr="00FE4C89" w14:paraId="38493021" w14:textId="77777777" w:rsidTr="005E7E95">
        <w:trPr>
          <w:trHeight w:val="300"/>
        </w:trPr>
        <w:tc>
          <w:tcPr>
            <w:tcW w:w="5949" w:type="dxa"/>
            <w:noWrap/>
            <w:hideMark/>
          </w:tcPr>
          <w:p w14:paraId="0D491BAB" w14:textId="77777777" w:rsidR="00FE4C89" w:rsidRPr="00FE4C89" w:rsidRDefault="00FE4C89">
            <w:pPr>
              <w:rPr>
                <w:rFonts w:cstheme="minorHAnsi"/>
                <w:sz w:val="24"/>
              </w:rPr>
            </w:pPr>
            <w:r w:rsidRPr="00FE4C89">
              <w:rPr>
                <w:rFonts w:cstheme="minorHAnsi"/>
                <w:sz w:val="24"/>
              </w:rPr>
              <w:t>Total sale=</w:t>
            </w:r>
            <w:proofErr w:type="spellStart"/>
            <w:r w:rsidRPr="00FE4C89">
              <w:rPr>
                <w:rFonts w:cstheme="minorHAnsi"/>
                <w:sz w:val="24"/>
              </w:rPr>
              <w:t>average</w:t>
            </w:r>
            <w:proofErr w:type="spellEnd"/>
            <w:r w:rsidRPr="00FE4C89">
              <w:rPr>
                <w:rFonts w:cstheme="minorHAnsi"/>
                <w:sz w:val="24"/>
              </w:rPr>
              <w:t xml:space="preserve"> </w:t>
            </w:r>
            <w:proofErr w:type="spellStart"/>
            <w:r w:rsidRPr="00FE4C89">
              <w:rPr>
                <w:rFonts w:cstheme="minorHAnsi"/>
                <w:sz w:val="24"/>
              </w:rPr>
              <w:t>covers</w:t>
            </w:r>
            <w:proofErr w:type="spellEnd"/>
            <w:r w:rsidRPr="00FE4C89">
              <w:rPr>
                <w:rFonts w:cstheme="minorHAnsi"/>
                <w:sz w:val="24"/>
              </w:rPr>
              <w:t>*</w:t>
            </w:r>
            <w:proofErr w:type="spellStart"/>
            <w:r w:rsidRPr="00FE4C89">
              <w:rPr>
                <w:rFonts w:cstheme="minorHAnsi"/>
                <w:sz w:val="24"/>
              </w:rPr>
              <w:t>Days</w:t>
            </w:r>
            <w:proofErr w:type="spellEnd"/>
            <w:r w:rsidRPr="00FE4C89">
              <w:rPr>
                <w:rFonts w:cstheme="minorHAnsi"/>
                <w:sz w:val="24"/>
              </w:rPr>
              <w:t xml:space="preserve"> in a </w:t>
            </w:r>
            <w:proofErr w:type="spellStart"/>
            <w:r w:rsidRPr="00FE4C89">
              <w:rPr>
                <w:rFonts w:cstheme="minorHAnsi"/>
                <w:sz w:val="24"/>
              </w:rPr>
              <w:t>year</w:t>
            </w:r>
            <w:proofErr w:type="spellEnd"/>
            <w:r w:rsidRPr="00FE4C89">
              <w:rPr>
                <w:rFonts w:cstheme="minorHAnsi"/>
                <w:sz w:val="24"/>
              </w:rPr>
              <w:t xml:space="preserve">*ave menu </w:t>
            </w:r>
            <w:proofErr w:type="spellStart"/>
            <w:r w:rsidRPr="00FE4C89">
              <w:rPr>
                <w:rFonts w:cstheme="minorHAnsi"/>
                <w:sz w:val="24"/>
              </w:rPr>
              <w:t>price</w:t>
            </w:r>
            <w:proofErr w:type="spellEnd"/>
          </w:p>
        </w:tc>
        <w:tc>
          <w:tcPr>
            <w:tcW w:w="285" w:type="dxa"/>
            <w:noWrap/>
            <w:hideMark/>
          </w:tcPr>
          <w:p w14:paraId="48B73A6C" w14:textId="77777777" w:rsidR="00FE4C89" w:rsidRPr="00FE4C89" w:rsidRDefault="00FE4C89" w:rsidP="00FE4C89">
            <w:pPr>
              <w:rPr>
                <w:rFonts w:cstheme="minorHAnsi"/>
                <w:sz w:val="24"/>
              </w:rPr>
            </w:pPr>
            <w:r w:rsidRPr="00FE4C89">
              <w:rPr>
                <w:rFonts w:cstheme="minorHAnsi"/>
                <w:sz w:val="24"/>
              </w:rPr>
              <w:t>1058200</w:t>
            </w:r>
          </w:p>
        </w:tc>
      </w:tr>
      <w:tr w:rsidR="00FE4C89" w:rsidRPr="00FE4C89" w14:paraId="602EA419" w14:textId="77777777" w:rsidTr="005E7E95">
        <w:trPr>
          <w:trHeight w:val="300"/>
        </w:trPr>
        <w:tc>
          <w:tcPr>
            <w:tcW w:w="5949" w:type="dxa"/>
            <w:noWrap/>
            <w:hideMark/>
          </w:tcPr>
          <w:p w14:paraId="6AC8353B" w14:textId="77777777" w:rsidR="00FE4C89" w:rsidRPr="00FE4C89" w:rsidRDefault="00FE4C89">
            <w:pPr>
              <w:rPr>
                <w:rFonts w:cstheme="minorHAnsi"/>
                <w:sz w:val="24"/>
              </w:rPr>
            </w:pPr>
            <w:proofErr w:type="spellStart"/>
            <w:r w:rsidRPr="00FE4C89">
              <w:rPr>
                <w:rFonts w:cstheme="minorHAnsi"/>
                <w:sz w:val="24"/>
              </w:rPr>
              <w:t>Less</w:t>
            </w:r>
            <w:proofErr w:type="spellEnd"/>
            <w:r w:rsidRPr="00FE4C89">
              <w:rPr>
                <w:rFonts w:cstheme="minorHAnsi"/>
                <w:sz w:val="24"/>
              </w:rPr>
              <w:t xml:space="preserve"> </w:t>
            </w:r>
            <w:proofErr w:type="spellStart"/>
            <w:r w:rsidRPr="00FE4C89">
              <w:rPr>
                <w:rFonts w:cstheme="minorHAnsi"/>
                <w:sz w:val="24"/>
              </w:rPr>
              <w:t>cost</w:t>
            </w:r>
            <w:proofErr w:type="spellEnd"/>
            <w:r w:rsidRPr="00FE4C89">
              <w:rPr>
                <w:rFonts w:cstheme="minorHAnsi"/>
                <w:sz w:val="24"/>
              </w:rPr>
              <w:t xml:space="preserve"> of sales</w:t>
            </w:r>
          </w:p>
        </w:tc>
        <w:tc>
          <w:tcPr>
            <w:tcW w:w="285" w:type="dxa"/>
            <w:noWrap/>
            <w:hideMark/>
          </w:tcPr>
          <w:p w14:paraId="1DAF1112" w14:textId="77777777" w:rsidR="00FE4C89" w:rsidRPr="00FE4C89" w:rsidRDefault="00FE4C89">
            <w:pPr>
              <w:rPr>
                <w:rFonts w:cstheme="minorHAnsi"/>
                <w:sz w:val="24"/>
              </w:rPr>
            </w:pPr>
          </w:p>
        </w:tc>
      </w:tr>
      <w:tr w:rsidR="00FE4C89" w:rsidRPr="00FE4C89" w14:paraId="6634A8FB" w14:textId="77777777" w:rsidTr="005E7E95">
        <w:trPr>
          <w:trHeight w:val="300"/>
        </w:trPr>
        <w:tc>
          <w:tcPr>
            <w:tcW w:w="5949" w:type="dxa"/>
            <w:noWrap/>
            <w:hideMark/>
          </w:tcPr>
          <w:p w14:paraId="785A34A3" w14:textId="77777777" w:rsidR="00FE4C89" w:rsidRPr="00FE4C89" w:rsidRDefault="00FE4C89" w:rsidP="00FE4C89">
            <w:pPr>
              <w:rPr>
                <w:rFonts w:cstheme="minorHAnsi"/>
                <w:sz w:val="24"/>
              </w:rPr>
            </w:pPr>
            <w:proofErr w:type="spellStart"/>
            <w:r w:rsidRPr="00FE4C89">
              <w:rPr>
                <w:rFonts w:cstheme="minorHAnsi"/>
                <w:sz w:val="24"/>
              </w:rPr>
              <w:t>Raw</w:t>
            </w:r>
            <w:proofErr w:type="spellEnd"/>
            <w:r w:rsidRPr="00FE4C89">
              <w:rPr>
                <w:rFonts w:cstheme="minorHAnsi"/>
                <w:sz w:val="24"/>
              </w:rPr>
              <w:t xml:space="preserve"> </w:t>
            </w:r>
            <w:proofErr w:type="spellStart"/>
            <w:r w:rsidRPr="00FE4C89">
              <w:rPr>
                <w:rFonts w:cstheme="minorHAnsi"/>
                <w:sz w:val="24"/>
              </w:rPr>
              <w:t>material</w:t>
            </w:r>
            <w:proofErr w:type="spellEnd"/>
            <w:r w:rsidRPr="00FE4C89">
              <w:rPr>
                <w:rFonts w:cstheme="minorHAnsi"/>
                <w:sz w:val="24"/>
              </w:rPr>
              <w:t xml:space="preserve"> </w:t>
            </w:r>
            <w:proofErr w:type="spellStart"/>
            <w:r w:rsidRPr="00FE4C89">
              <w:rPr>
                <w:rFonts w:cstheme="minorHAnsi"/>
                <w:sz w:val="24"/>
              </w:rPr>
              <w:t>cost</w:t>
            </w:r>
            <w:proofErr w:type="spellEnd"/>
            <w:r w:rsidRPr="00FE4C89">
              <w:rPr>
                <w:rFonts w:cstheme="minorHAnsi"/>
                <w:sz w:val="24"/>
              </w:rPr>
              <w:t>=30%*total sales</w:t>
            </w:r>
          </w:p>
        </w:tc>
        <w:tc>
          <w:tcPr>
            <w:tcW w:w="285" w:type="dxa"/>
            <w:noWrap/>
            <w:hideMark/>
          </w:tcPr>
          <w:p w14:paraId="37A23E16" w14:textId="77777777" w:rsidR="00FE4C89" w:rsidRPr="00FE4C89" w:rsidRDefault="00FE4C89" w:rsidP="00FE4C89">
            <w:pPr>
              <w:rPr>
                <w:rFonts w:cstheme="minorHAnsi"/>
                <w:sz w:val="24"/>
              </w:rPr>
            </w:pPr>
            <w:r w:rsidRPr="00FE4C89">
              <w:rPr>
                <w:rFonts w:cstheme="minorHAnsi"/>
                <w:sz w:val="24"/>
              </w:rPr>
              <w:t>-317460</w:t>
            </w:r>
          </w:p>
        </w:tc>
      </w:tr>
      <w:tr w:rsidR="00FE4C89" w:rsidRPr="00FE4C89" w14:paraId="1AAE170F" w14:textId="77777777" w:rsidTr="005E7E95">
        <w:trPr>
          <w:trHeight w:val="300"/>
        </w:trPr>
        <w:tc>
          <w:tcPr>
            <w:tcW w:w="5949" w:type="dxa"/>
            <w:noWrap/>
            <w:hideMark/>
          </w:tcPr>
          <w:p w14:paraId="0D43A0F8" w14:textId="77777777" w:rsidR="00FE4C89" w:rsidRPr="00FE4C89" w:rsidRDefault="00FE4C89" w:rsidP="00FE4C89">
            <w:pPr>
              <w:rPr>
                <w:rFonts w:cstheme="minorHAnsi"/>
                <w:sz w:val="24"/>
              </w:rPr>
            </w:pPr>
            <w:r w:rsidRPr="00FE4C89">
              <w:rPr>
                <w:rFonts w:cstheme="minorHAnsi"/>
                <w:sz w:val="24"/>
              </w:rPr>
              <w:t xml:space="preserve">Labor </w:t>
            </w:r>
            <w:proofErr w:type="spellStart"/>
            <w:r w:rsidRPr="00FE4C89">
              <w:rPr>
                <w:rFonts w:cstheme="minorHAnsi"/>
                <w:sz w:val="24"/>
              </w:rPr>
              <w:t>cost</w:t>
            </w:r>
            <w:proofErr w:type="spellEnd"/>
            <w:r w:rsidRPr="00FE4C89">
              <w:rPr>
                <w:rFonts w:cstheme="minorHAnsi"/>
                <w:sz w:val="24"/>
              </w:rPr>
              <w:t>=10%*total sales</w:t>
            </w:r>
          </w:p>
        </w:tc>
        <w:tc>
          <w:tcPr>
            <w:tcW w:w="285" w:type="dxa"/>
            <w:noWrap/>
            <w:hideMark/>
          </w:tcPr>
          <w:p w14:paraId="76830044" w14:textId="77777777" w:rsidR="00FE4C89" w:rsidRPr="00FE4C89" w:rsidRDefault="00FE4C89" w:rsidP="00FE4C89">
            <w:pPr>
              <w:rPr>
                <w:rFonts w:cstheme="minorHAnsi"/>
                <w:sz w:val="24"/>
              </w:rPr>
            </w:pPr>
            <w:r w:rsidRPr="00FE4C89">
              <w:rPr>
                <w:rFonts w:cstheme="minorHAnsi"/>
                <w:sz w:val="24"/>
              </w:rPr>
              <w:t>-105820</w:t>
            </w:r>
          </w:p>
        </w:tc>
      </w:tr>
      <w:tr w:rsidR="00FE4C89" w:rsidRPr="00FE4C89" w14:paraId="0BB62DF6" w14:textId="77777777" w:rsidTr="005E7E95">
        <w:trPr>
          <w:trHeight w:val="300"/>
        </w:trPr>
        <w:tc>
          <w:tcPr>
            <w:tcW w:w="5949" w:type="dxa"/>
            <w:noWrap/>
            <w:hideMark/>
          </w:tcPr>
          <w:p w14:paraId="23B752B9" w14:textId="77777777" w:rsidR="00FE4C89" w:rsidRPr="00FE4C89" w:rsidRDefault="00FE4C89" w:rsidP="00FE4C89">
            <w:pPr>
              <w:rPr>
                <w:rFonts w:cstheme="minorHAnsi"/>
                <w:sz w:val="24"/>
              </w:rPr>
            </w:pPr>
            <w:r w:rsidRPr="00FE4C89">
              <w:rPr>
                <w:rFonts w:cstheme="minorHAnsi"/>
                <w:sz w:val="24"/>
              </w:rPr>
              <w:t xml:space="preserve">Occupation </w:t>
            </w:r>
            <w:proofErr w:type="spellStart"/>
            <w:r w:rsidRPr="00FE4C89">
              <w:rPr>
                <w:rFonts w:cstheme="minorHAnsi"/>
                <w:sz w:val="24"/>
              </w:rPr>
              <w:t>cost</w:t>
            </w:r>
            <w:proofErr w:type="spellEnd"/>
          </w:p>
        </w:tc>
        <w:tc>
          <w:tcPr>
            <w:tcW w:w="285" w:type="dxa"/>
            <w:noWrap/>
            <w:hideMark/>
          </w:tcPr>
          <w:p w14:paraId="4AED467E" w14:textId="77777777" w:rsidR="00FE4C89" w:rsidRPr="00FE4C89" w:rsidRDefault="00FE4C89" w:rsidP="00FE4C89">
            <w:pPr>
              <w:rPr>
                <w:rFonts w:cstheme="minorHAnsi"/>
                <w:sz w:val="24"/>
              </w:rPr>
            </w:pPr>
            <w:r w:rsidRPr="00FE4C89">
              <w:rPr>
                <w:rFonts w:cstheme="minorHAnsi"/>
                <w:sz w:val="24"/>
              </w:rPr>
              <w:t>-180000</w:t>
            </w:r>
          </w:p>
        </w:tc>
      </w:tr>
      <w:tr w:rsidR="00FE4C89" w:rsidRPr="00FE4C89" w14:paraId="48EFDF6D" w14:textId="77777777" w:rsidTr="005E7E95">
        <w:trPr>
          <w:trHeight w:val="300"/>
        </w:trPr>
        <w:tc>
          <w:tcPr>
            <w:tcW w:w="5949" w:type="dxa"/>
            <w:noWrap/>
            <w:hideMark/>
          </w:tcPr>
          <w:p w14:paraId="670DF634" w14:textId="77777777" w:rsidR="00FE4C89" w:rsidRPr="00FE4C89" w:rsidRDefault="00FE4C89">
            <w:pPr>
              <w:rPr>
                <w:rFonts w:cstheme="minorHAnsi"/>
                <w:sz w:val="24"/>
              </w:rPr>
            </w:pPr>
            <w:r w:rsidRPr="00FE4C89">
              <w:rPr>
                <w:rFonts w:cstheme="minorHAnsi"/>
                <w:sz w:val="24"/>
              </w:rPr>
              <w:t xml:space="preserve">Gross profit= total </w:t>
            </w:r>
            <w:proofErr w:type="spellStart"/>
            <w:r w:rsidRPr="00FE4C89">
              <w:rPr>
                <w:rFonts w:cstheme="minorHAnsi"/>
                <w:sz w:val="24"/>
              </w:rPr>
              <w:t>cost-cost</w:t>
            </w:r>
            <w:proofErr w:type="spellEnd"/>
            <w:r w:rsidRPr="00FE4C89">
              <w:rPr>
                <w:rFonts w:cstheme="minorHAnsi"/>
                <w:sz w:val="24"/>
              </w:rPr>
              <w:t xml:space="preserve"> of sales</w:t>
            </w:r>
          </w:p>
        </w:tc>
        <w:tc>
          <w:tcPr>
            <w:tcW w:w="285" w:type="dxa"/>
            <w:noWrap/>
            <w:hideMark/>
          </w:tcPr>
          <w:p w14:paraId="1DAB1FCE" w14:textId="77777777" w:rsidR="00FE4C89" w:rsidRPr="00FE4C89" w:rsidRDefault="00FE4C89" w:rsidP="00FE4C89">
            <w:pPr>
              <w:rPr>
                <w:rFonts w:cstheme="minorHAnsi"/>
                <w:sz w:val="24"/>
              </w:rPr>
            </w:pPr>
            <w:r w:rsidRPr="00FE4C89">
              <w:rPr>
                <w:rFonts w:cstheme="minorHAnsi"/>
                <w:sz w:val="24"/>
              </w:rPr>
              <w:t>454920</w:t>
            </w:r>
          </w:p>
        </w:tc>
      </w:tr>
      <w:tr w:rsidR="00FE4C89" w:rsidRPr="00FE4C89" w14:paraId="6FB13189" w14:textId="77777777" w:rsidTr="005E7E95">
        <w:trPr>
          <w:trHeight w:val="300"/>
        </w:trPr>
        <w:tc>
          <w:tcPr>
            <w:tcW w:w="5949" w:type="dxa"/>
            <w:noWrap/>
            <w:hideMark/>
          </w:tcPr>
          <w:p w14:paraId="355B3E47" w14:textId="77777777" w:rsidR="00FE4C89" w:rsidRPr="00FE4C89" w:rsidRDefault="00FE4C89" w:rsidP="00FE4C89">
            <w:pPr>
              <w:rPr>
                <w:rFonts w:cstheme="minorHAnsi"/>
                <w:sz w:val="24"/>
              </w:rPr>
            </w:pPr>
          </w:p>
        </w:tc>
        <w:tc>
          <w:tcPr>
            <w:tcW w:w="285" w:type="dxa"/>
            <w:noWrap/>
            <w:hideMark/>
          </w:tcPr>
          <w:p w14:paraId="0870EFEE" w14:textId="77777777" w:rsidR="00FE4C89" w:rsidRPr="00FE4C89" w:rsidRDefault="00FE4C89">
            <w:pPr>
              <w:rPr>
                <w:rFonts w:cstheme="minorHAnsi"/>
                <w:sz w:val="24"/>
              </w:rPr>
            </w:pPr>
          </w:p>
        </w:tc>
      </w:tr>
      <w:tr w:rsidR="00FE4C89" w:rsidRPr="00FE4C89" w14:paraId="2316F1BA" w14:textId="77777777" w:rsidTr="005E7E95">
        <w:trPr>
          <w:trHeight w:val="300"/>
        </w:trPr>
        <w:tc>
          <w:tcPr>
            <w:tcW w:w="5949" w:type="dxa"/>
            <w:noWrap/>
            <w:hideMark/>
          </w:tcPr>
          <w:p w14:paraId="7BC637D2" w14:textId="77777777" w:rsidR="00FE4C89" w:rsidRPr="00FE4C89" w:rsidRDefault="00FE4C89">
            <w:pPr>
              <w:rPr>
                <w:rFonts w:cstheme="minorHAnsi"/>
                <w:sz w:val="24"/>
              </w:rPr>
            </w:pPr>
            <w:proofErr w:type="spellStart"/>
            <w:r w:rsidRPr="00FE4C89">
              <w:rPr>
                <w:rFonts w:cstheme="minorHAnsi"/>
                <w:sz w:val="24"/>
              </w:rPr>
              <w:t>Less</w:t>
            </w:r>
            <w:proofErr w:type="spellEnd"/>
            <w:r w:rsidRPr="00FE4C89">
              <w:rPr>
                <w:rFonts w:cstheme="minorHAnsi"/>
                <w:sz w:val="24"/>
              </w:rPr>
              <w:t xml:space="preserve"> </w:t>
            </w:r>
            <w:proofErr w:type="spellStart"/>
            <w:r w:rsidRPr="00FE4C89">
              <w:rPr>
                <w:rFonts w:cstheme="minorHAnsi"/>
                <w:sz w:val="24"/>
              </w:rPr>
              <w:t>other</w:t>
            </w:r>
            <w:proofErr w:type="spellEnd"/>
            <w:r w:rsidRPr="00FE4C89">
              <w:rPr>
                <w:rFonts w:cstheme="minorHAnsi"/>
                <w:sz w:val="24"/>
              </w:rPr>
              <w:t xml:space="preserve"> </w:t>
            </w:r>
            <w:proofErr w:type="spellStart"/>
            <w:r w:rsidRPr="00FE4C89">
              <w:rPr>
                <w:rFonts w:cstheme="minorHAnsi"/>
                <w:sz w:val="24"/>
              </w:rPr>
              <w:t>expenses</w:t>
            </w:r>
            <w:proofErr w:type="spellEnd"/>
          </w:p>
        </w:tc>
        <w:tc>
          <w:tcPr>
            <w:tcW w:w="285" w:type="dxa"/>
            <w:noWrap/>
            <w:hideMark/>
          </w:tcPr>
          <w:p w14:paraId="7E587895" w14:textId="77777777" w:rsidR="00FE4C89" w:rsidRPr="00FE4C89" w:rsidRDefault="00FE4C89">
            <w:pPr>
              <w:rPr>
                <w:rFonts w:cstheme="minorHAnsi"/>
                <w:sz w:val="24"/>
              </w:rPr>
            </w:pPr>
          </w:p>
        </w:tc>
      </w:tr>
      <w:tr w:rsidR="00FE4C89" w:rsidRPr="00FE4C89" w14:paraId="100E39C1" w14:textId="77777777" w:rsidTr="005E7E95">
        <w:trPr>
          <w:trHeight w:val="300"/>
        </w:trPr>
        <w:tc>
          <w:tcPr>
            <w:tcW w:w="5949" w:type="dxa"/>
            <w:noWrap/>
            <w:hideMark/>
          </w:tcPr>
          <w:p w14:paraId="42444150" w14:textId="77777777" w:rsidR="00FE4C89" w:rsidRPr="00FE4C89" w:rsidRDefault="00FE4C89" w:rsidP="00FE4C89">
            <w:pPr>
              <w:rPr>
                <w:rFonts w:cstheme="minorHAnsi"/>
                <w:sz w:val="24"/>
              </w:rPr>
            </w:pPr>
            <w:proofErr w:type="spellStart"/>
            <w:r w:rsidRPr="00FE4C89">
              <w:rPr>
                <w:rFonts w:cstheme="minorHAnsi"/>
                <w:sz w:val="24"/>
              </w:rPr>
              <w:t>Fixed</w:t>
            </w:r>
            <w:proofErr w:type="spellEnd"/>
            <w:r w:rsidRPr="00FE4C89">
              <w:rPr>
                <w:rFonts w:cstheme="minorHAnsi"/>
                <w:sz w:val="24"/>
              </w:rPr>
              <w:t xml:space="preserve"> admin </w:t>
            </w:r>
            <w:proofErr w:type="spellStart"/>
            <w:r w:rsidRPr="00FE4C89">
              <w:rPr>
                <w:rFonts w:cstheme="minorHAnsi"/>
                <w:sz w:val="24"/>
              </w:rPr>
              <w:t>expenses</w:t>
            </w:r>
            <w:proofErr w:type="spellEnd"/>
          </w:p>
        </w:tc>
        <w:tc>
          <w:tcPr>
            <w:tcW w:w="285" w:type="dxa"/>
            <w:noWrap/>
            <w:hideMark/>
          </w:tcPr>
          <w:p w14:paraId="4F8A849C" w14:textId="77777777" w:rsidR="00FE4C89" w:rsidRPr="00FE4C89" w:rsidRDefault="00FE4C89" w:rsidP="00FE4C89">
            <w:pPr>
              <w:rPr>
                <w:rFonts w:cstheme="minorHAnsi"/>
                <w:sz w:val="24"/>
              </w:rPr>
            </w:pPr>
            <w:r w:rsidRPr="00FE4C89">
              <w:rPr>
                <w:rFonts w:cstheme="minorHAnsi"/>
                <w:sz w:val="24"/>
              </w:rPr>
              <w:t>-320000</w:t>
            </w:r>
          </w:p>
        </w:tc>
      </w:tr>
      <w:tr w:rsidR="00FE4C89" w:rsidRPr="00FE4C89" w14:paraId="237A7A93" w14:textId="77777777" w:rsidTr="005E7E95">
        <w:trPr>
          <w:trHeight w:val="300"/>
        </w:trPr>
        <w:tc>
          <w:tcPr>
            <w:tcW w:w="5949" w:type="dxa"/>
            <w:noWrap/>
            <w:hideMark/>
          </w:tcPr>
          <w:p w14:paraId="0CCA55DE" w14:textId="77777777" w:rsidR="00FE4C89" w:rsidRPr="00FE4C89" w:rsidRDefault="00FE4C89" w:rsidP="00FE4C89">
            <w:pPr>
              <w:rPr>
                <w:rFonts w:cstheme="minorHAnsi"/>
                <w:sz w:val="24"/>
              </w:rPr>
            </w:pPr>
            <w:r w:rsidRPr="00FE4C89">
              <w:rPr>
                <w:rFonts w:cstheme="minorHAnsi"/>
                <w:sz w:val="24"/>
              </w:rPr>
              <w:t xml:space="preserve">General </w:t>
            </w:r>
            <w:proofErr w:type="spellStart"/>
            <w:r w:rsidRPr="00FE4C89">
              <w:rPr>
                <w:rFonts w:cstheme="minorHAnsi"/>
                <w:sz w:val="24"/>
              </w:rPr>
              <w:t>expenses</w:t>
            </w:r>
            <w:proofErr w:type="spellEnd"/>
          </w:p>
        </w:tc>
        <w:tc>
          <w:tcPr>
            <w:tcW w:w="285" w:type="dxa"/>
            <w:noWrap/>
            <w:hideMark/>
          </w:tcPr>
          <w:p w14:paraId="494CD454" w14:textId="77777777" w:rsidR="00FE4C89" w:rsidRPr="00FE4C89" w:rsidRDefault="00FE4C89" w:rsidP="00FE4C89">
            <w:pPr>
              <w:rPr>
                <w:rFonts w:cstheme="minorHAnsi"/>
                <w:sz w:val="24"/>
              </w:rPr>
            </w:pPr>
            <w:r w:rsidRPr="00FE4C89">
              <w:rPr>
                <w:rFonts w:cstheme="minorHAnsi"/>
                <w:sz w:val="24"/>
              </w:rPr>
              <w:t>-180000</w:t>
            </w:r>
          </w:p>
        </w:tc>
      </w:tr>
      <w:tr w:rsidR="00FE4C89" w:rsidRPr="00FE4C89" w14:paraId="6F379A34" w14:textId="77777777" w:rsidTr="005E7E95">
        <w:trPr>
          <w:trHeight w:val="300"/>
        </w:trPr>
        <w:tc>
          <w:tcPr>
            <w:tcW w:w="5949" w:type="dxa"/>
            <w:noWrap/>
            <w:hideMark/>
          </w:tcPr>
          <w:p w14:paraId="2CBD2DFF" w14:textId="77777777" w:rsidR="00FE4C89" w:rsidRPr="00FE4C89" w:rsidRDefault="00FE4C89">
            <w:pPr>
              <w:rPr>
                <w:rFonts w:cstheme="minorHAnsi"/>
                <w:sz w:val="24"/>
              </w:rPr>
            </w:pPr>
            <w:r w:rsidRPr="00FE4C89">
              <w:rPr>
                <w:rFonts w:cstheme="minorHAnsi"/>
                <w:sz w:val="24"/>
              </w:rPr>
              <w:t xml:space="preserve">Net </w:t>
            </w:r>
            <w:proofErr w:type="spellStart"/>
            <w:r w:rsidRPr="00FE4C89">
              <w:rPr>
                <w:rFonts w:cstheme="minorHAnsi"/>
                <w:sz w:val="24"/>
              </w:rPr>
              <w:t>income</w:t>
            </w:r>
            <w:proofErr w:type="spellEnd"/>
            <w:r w:rsidRPr="00FE4C89">
              <w:rPr>
                <w:rFonts w:cstheme="minorHAnsi"/>
                <w:sz w:val="24"/>
              </w:rPr>
              <w:t>= Gross profit -</w:t>
            </w:r>
            <w:proofErr w:type="spellStart"/>
            <w:r w:rsidRPr="00FE4C89">
              <w:rPr>
                <w:rFonts w:cstheme="minorHAnsi"/>
                <w:sz w:val="24"/>
              </w:rPr>
              <w:t>Expenses</w:t>
            </w:r>
            <w:proofErr w:type="spellEnd"/>
          </w:p>
        </w:tc>
        <w:tc>
          <w:tcPr>
            <w:tcW w:w="285" w:type="dxa"/>
            <w:noWrap/>
            <w:hideMark/>
          </w:tcPr>
          <w:p w14:paraId="709A6C3F" w14:textId="77777777" w:rsidR="00FE4C89" w:rsidRPr="00FE4C89" w:rsidRDefault="00FE4C89" w:rsidP="00FE4C89">
            <w:pPr>
              <w:rPr>
                <w:rFonts w:cstheme="minorHAnsi"/>
                <w:sz w:val="24"/>
              </w:rPr>
            </w:pPr>
            <w:r w:rsidRPr="00FE4C89">
              <w:rPr>
                <w:rFonts w:cstheme="minorHAnsi"/>
                <w:sz w:val="24"/>
              </w:rPr>
              <w:t>-45080</w:t>
            </w:r>
          </w:p>
        </w:tc>
      </w:tr>
      <w:tr w:rsidR="00FE4C89" w:rsidRPr="00FE4C89" w14:paraId="6E9CEBB6" w14:textId="77777777" w:rsidTr="005E7E95">
        <w:trPr>
          <w:trHeight w:val="300"/>
        </w:trPr>
        <w:tc>
          <w:tcPr>
            <w:tcW w:w="5949" w:type="dxa"/>
            <w:noWrap/>
            <w:hideMark/>
          </w:tcPr>
          <w:p w14:paraId="4323BDB1" w14:textId="77777777" w:rsidR="00FE4C89" w:rsidRPr="00FE4C89" w:rsidRDefault="00FE4C89" w:rsidP="00FE4C89">
            <w:pPr>
              <w:rPr>
                <w:rFonts w:cstheme="minorHAnsi"/>
                <w:sz w:val="24"/>
              </w:rPr>
            </w:pPr>
          </w:p>
        </w:tc>
        <w:tc>
          <w:tcPr>
            <w:tcW w:w="285" w:type="dxa"/>
            <w:noWrap/>
            <w:hideMark/>
          </w:tcPr>
          <w:p w14:paraId="4D31126E" w14:textId="77777777" w:rsidR="00FE4C89" w:rsidRPr="00FE4C89" w:rsidRDefault="00FE4C89">
            <w:pPr>
              <w:rPr>
                <w:rFonts w:cstheme="minorHAnsi"/>
                <w:sz w:val="24"/>
              </w:rPr>
            </w:pPr>
          </w:p>
        </w:tc>
      </w:tr>
      <w:tr w:rsidR="00FE4C89" w:rsidRPr="00FE4C89" w14:paraId="0900A332" w14:textId="77777777" w:rsidTr="005E7E95">
        <w:trPr>
          <w:trHeight w:val="300"/>
        </w:trPr>
        <w:tc>
          <w:tcPr>
            <w:tcW w:w="5949" w:type="dxa"/>
            <w:noWrap/>
            <w:hideMark/>
          </w:tcPr>
          <w:p w14:paraId="30BEADA0" w14:textId="77777777" w:rsidR="00FE4C89" w:rsidRPr="00FE4C89" w:rsidRDefault="00FE4C89">
            <w:pPr>
              <w:rPr>
                <w:rFonts w:cstheme="minorHAnsi"/>
                <w:sz w:val="24"/>
              </w:rPr>
            </w:pPr>
            <w:proofErr w:type="spellStart"/>
            <w:r w:rsidRPr="00FE4C89">
              <w:rPr>
                <w:rFonts w:cstheme="minorHAnsi"/>
                <w:sz w:val="24"/>
              </w:rPr>
              <w:t>Margin</w:t>
            </w:r>
            <w:proofErr w:type="spellEnd"/>
            <w:r w:rsidRPr="00FE4C89">
              <w:rPr>
                <w:rFonts w:cstheme="minorHAnsi"/>
                <w:sz w:val="24"/>
              </w:rPr>
              <w:t xml:space="preserve"> on variable </w:t>
            </w:r>
            <w:proofErr w:type="spellStart"/>
            <w:r w:rsidRPr="00FE4C89">
              <w:rPr>
                <w:rFonts w:cstheme="minorHAnsi"/>
                <w:sz w:val="24"/>
              </w:rPr>
              <w:t>cost</w:t>
            </w:r>
            <w:proofErr w:type="spellEnd"/>
            <w:r w:rsidRPr="00FE4C89">
              <w:rPr>
                <w:rFonts w:cstheme="minorHAnsi"/>
                <w:sz w:val="24"/>
              </w:rPr>
              <w:t xml:space="preserve">= Gross profit/variable </w:t>
            </w:r>
            <w:proofErr w:type="spellStart"/>
            <w:r w:rsidRPr="00FE4C89">
              <w:rPr>
                <w:rFonts w:cstheme="minorHAnsi"/>
                <w:sz w:val="24"/>
              </w:rPr>
              <w:t>cost</w:t>
            </w:r>
            <w:proofErr w:type="spellEnd"/>
            <w:r w:rsidRPr="00FE4C89">
              <w:rPr>
                <w:rFonts w:cstheme="minorHAnsi"/>
                <w:sz w:val="24"/>
              </w:rPr>
              <w:t>*100</w:t>
            </w:r>
          </w:p>
        </w:tc>
        <w:tc>
          <w:tcPr>
            <w:tcW w:w="285" w:type="dxa"/>
            <w:noWrap/>
            <w:hideMark/>
          </w:tcPr>
          <w:p w14:paraId="1E17901E" w14:textId="77777777" w:rsidR="00FE4C89" w:rsidRPr="00FE4C89" w:rsidRDefault="00FE4C89" w:rsidP="00FE4C89">
            <w:pPr>
              <w:rPr>
                <w:rFonts w:cstheme="minorHAnsi"/>
                <w:sz w:val="24"/>
              </w:rPr>
            </w:pPr>
            <w:r w:rsidRPr="00FE4C89">
              <w:rPr>
                <w:rFonts w:cstheme="minorHAnsi"/>
                <w:sz w:val="24"/>
              </w:rPr>
              <w:t>75%</w:t>
            </w:r>
          </w:p>
        </w:tc>
      </w:tr>
      <w:tr w:rsidR="00FE4C89" w:rsidRPr="00FE4C89" w14:paraId="02BC005E" w14:textId="77777777" w:rsidTr="005E7E95">
        <w:trPr>
          <w:trHeight w:val="300"/>
        </w:trPr>
        <w:tc>
          <w:tcPr>
            <w:tcW w:w="5949" w:type="dxa"/>
            <w:noWrap/>
            <w:hideMark/>
          </w:tcPr>
          <w:p w14:paraId="788175E6" w14:textId="77777777" w:rsidR="00FE4C89" w:rsidRPr="00FE4C89" w:rsidRDefault="00FE4C89" w:rsidP="00FE4C89">
            <w:pPr>
              <w:rPr>
                <w:rFonts w:cstheme="minorHAnsi"/>
                <w:sz w:val="24"/>
              </w:rPr>
            </w:pPr>
          </w:p>
        </w:tc>
        <w:tc>
          <w:tcPr>
            <w:tcW w:w="285" w:type="dxa"/>
            <w:noWrap/>
            <w:hideMark/>
          </w:tcPr>
          <w:p w14:paraId="1994F65D" w14:textId="77777777" w:rsidR="00FE4C89" w:rsidRPr="00FE4C89" w:rsidRDefault="00FE4C89">
            <w:pPr>
              <w:rPr>
                <w:rFonts w:cstheme="minorHAnsi"/>
                <w:sz w:val="24"/>
              </w:rPr>
            </w:pPr>
          </w:p>
        </w:tc>
      </w:tr>
      <w:tr w:rsidR="00FE4C89" w:rsidRPr="00FE4C89" w14:paraId="4B7AEE79" w14:textId="77777777" w:rsidTr="005E7E95">
        <w:trPr>
          <w:trHeight w:val="300"/>
        </w:trPr>
        <w:tc>
          <w:tcPr>
            <w:tcW w:w="5949" w:type="dxa"/>
            <w:noWrap/>
            <w:hideMark/>
          </w:tcPr>
          <w:p w14:paraId="0166BA91" w14:textId="77777777" w:rsidR="00FE4C89" w:rsidRPr="00FE4C89" w:rsidRDefault="00FE4C89">
            <w:pPr>
              <w:rPr>
                <w:rFonts w:cstheme="minorHAnsi"/>
                <w:sz w:val="24"/>
              </w:rPr>
            </w:pPr>
            <w:proofErr w:type="spellStart"/>
            <w:r w:rsidRPr="00FE4C89">
              <w:rPr>
                <w:rFonts w:cstheme="minorHAnsi"/>
                <w:sz w:val="24"/>
              </w:rPr>
              <w:t>Margin</w:t>
            </w:r>
            <w:proofErr w:type="spellEnd"/>
            <w:r w:rsidRPr="00FE4C89">
              <w:rPr>
                <w:rFonts w:cstheme="minorHAnsi"/>
                <w:sz w:val="24"/>
              </w:rPr>
              <w:t xml:space="preserve"> on </w:t>
            </w:r>
            <w:proofErr w:type="spellStart"/>
            <w:r w:rsidRPr="00FE4C89">
              <w:rPr>
                <w:rFonts w:cstheme="minorHAnsi"/>
                <w:sz w:val="24"/>
              </w:rPr>
              <w:t>specific</w:t>
            </w:r>
            <w:proofErr w:type="spellEnd"/>
            <w:r w:rsidRPr="00FE4C89">
              <w:rPr>
                <w:rFonts w:cstheme="minorHAnsi"/>
                <w:sz w:val="24"/>
              </w:rPr>
              <w:t xml:space="preserve"> </w:t>
            </w:r>
            <w:proofErr w:type="spellStart"/>
            <w:r w:rsidRPr="00FE4C89">
              <w:rPr>
                <w:rFonts w:cstheme="minorHAnsi"/>
                <w:sz w:val="24"/>
              </w:rPr>
              <w:t>cost</w:t>
            </w:r>
            <w:proofErr w:type="spellEnd"/>
            <w:r w:rsidRPr="00FE4C89">
              <w:rPr>
                <w:rFonts w:cstheme="minorHAnsi"/>
                <w:sz w:val="24"/>
              </w:rPr>
              <w:t>=Gross profit/</w:t>
            </w:r>
            <w:proofErr w:type="spellStart"/>
            <w:r w:rsidRPr="00FE4C89">
              <w:rPr>
                <w:rFonts w:cstheme="minorHAnsi"/>
                <w:sz w:val="24"/>
              </w:rPr>
              <w:t>Fixed</w:t>
            </w:r>
            <w:proofErr w:type="spellEnd"/>
            <w:r w:rsidRPr="00FE4C89">
              <w:rPr>
                <w:rFonts w:cstheme="minorHAnsi"/>
                <w:sz w:val="24"/>
              </w:rPr>
              <w:t xml:space="preserve"> </w:t>
            </w:r>
            <w:proofErr w:type="spellStart"/>
            <w:r w:rsidRPr="00FE4C89">
              <w:rPr>
                <w:rFonts w:cstheme="minorHAnsi"/>
                <w:sz w:val="24"/>
              </w:rPr>
              <w:t>cost</w:t>
            </w:r>
            <w:proofErr w:type="spellEnd"/>
            <w:r w:rsidRPr="00FE4C89">
              <w:rPr>
                <w:rFonts w:cstheme="minorHAnsi"/>
                <w:sz w:val="24"/>
              </w:rPr>
              <w:t>*100</w:t>
            </w:r>
          </w:p>
        </w:tc>
        <w:tc>
          <w:tcPr>
            <w:tcW w:w="285" w:type="dxa"/>
            <w:noWrap/>
            <w:hideMark/>
          </w:tcPr>
          <w:p w14:paraId="5D100ACB" w14:textId="77777777" w:rsidR="00FE4C89" w:rsidRPr="00FE4C89" w:rsidRDefault="00FE4C89" w:rsidP="00FE4C89">
            <w:pPr>
              <w:rPr>
                <w:rFonts w:cstheme="minorHAnsi"/>
                <w:sz w:val="24"/>
              </w:rPr>
            </w:pPr>
            <w:r w:rsidRPr="00FE4C89">
              <w:rPr>
                <w:rFonts w:cstheme="minorHAnsi"/>
                <w:sz w:val="24"/>
              </w:rPr>
              <w:t>91%</w:t>
            </w:r>
          </w:p>
        </w:tc>
      </w:tr>
    </w:tbl>
    <w:p w14:paraId="3C669A8E" w14:textId="27B4172C" w:rsidR="00DE7275" w:rsidRDefault="00DE7275">
      <w:pPr>
        <w:rPr>
          <w:rFonts w:cstheme="minorHAnsi"/>
          <w:sz w:val="24"/>
          <w:lang w:val="en-US"/>
        </w:rPr>
      </w:pPr>
    </w:p>
    <w:p w14:paraId="42E9ADE1" w14:textId="0A60FD12" w:rsidR="00DC591F" w:rsidRDefault="00DC591F">
      <w:pPr>
        <w:rPr>
          <w:rFonts w:cstheme="minorHAnsi"/>
          <w:sz w:val="24"/>
          <w:lang w:val="en-US"/>
        </w:rPr>
      </w:pPr>
      <w:r>
        <w:rPr>
          <w:rFonts w:cstheme="minorHAnsi"/>
          <w:sz w:val="24"/>
          <w:lang w:val="en-US"/>
        </w:rPr>
        <w:t xml:space="preserve">Based on the analysis above, variable costs are contributing more to profitability compared to the specific cost. This analysis is important as it has identified the type of cost that consumes most of their profits. Management should look into the issue and identify the possible ways of reducing the specific costs. It can also be interpreted </w:t>
      </w:r>
      <w:r w:rsidR="007663AB">
        <w:rPr>
          <w:rFonts w:cstheme="minorHAnsi"/>
          <w:sz w:val="24"/>
          <w:lang w:val="en-US"/>
        </w:rPr>
        <w:t>that there are better possible ways of saving on the variable costs and as such management should exploit every possible opportunity.</w:t>
      </w:r>
    </w:p>
    <w:p w14:paraId="096DB4D4" w14:textId="3E9CF383" w:rsidR="00BF4A6E" w:rsidRPr="00D13864" w:rsidRDefault="00821A65" w:rsidP="00915109">
      <w:pPr>
        <w:rPr>
          <w:lang w:val="en-US"/>
        </w:rPr>
      </w:pPr>
      <w:r w:rsidRPr="00D13864">
        <w:rPr>
          <w:lang w:val="en-US"/>
        </w:rPr>
        <w:t xml:space="preserve">The management </w:t>
      </w:r>
      <w:r w:rsidR="00BF4A6E" w:rsidRPr="00D13864">
        <w:rPr>
          <w:lang w:val="en-US"/>
        </w:rPr>
        <w:t xml:space="preserve">has </w:t>
      </w:r>
      <w:r w:rsidRPr="00D13864">
        <w:rPr>
          <w:lang w:val="en-US"/>
        </w:rPr>
        <w:t xml:space="preserve">contacted a catering service provider to </w:t>
      </w:r>
      <w:r w:rsidR="00915109">
        <w:rPr>
          <w:lang w:val="en-US"/>
        </w:rPr>
        <w:t>take in charge</w:t>
      </w:r>
      <w:r w:rsidRPr="00D13864">
        <w:rPr>
          <w:lang w:val="en-US"/>
        </w:rPr>
        <w:t xml:space="preserve"> this activity. This provider, aware of the impossibility of increasing the capacity in number of tables because of the restaurant </w:t>
      </w:r>
      <w:r w:rsidR="00915109">
        <w:rPr>
          <w:lang w:val="en-US"/>
        </w:rPr>
        <w:t>s</w:t>
      </w:r>
      <w:r w:rsidR="00990D28">
        <w:rPr>
          <w:lang w:val="en-US"/>
        </w:rPr>
        <w:t xml:space="preserve">ize </w:t>
      </w:r>
      <w:r w:rsidRPr="00D13864">
        <w:rPr>
          <w:lang w:val="en-US"/>
        </w:rPr>
        <w:t xml:space="preserve">recommends </w:t>
      </w:r>
      <w:r w:rsidR="00762C09" w:rsidRPr="00D13864">
        <w:rPr>
          <w:lang w:val="en-US"/>
        </w:rPr>
        <w:t>reducing</w:t>
      </w:r>
      <w:r w:rsidRPr="00D13864">
        <w:rPr>
          <w:lang w:val="en-US"/>
        </w:rPr>
        <w:t xml:space="preserve"> the </w:t>
      </w:r>
      <w:r w:rsidR="00BF4A6E" w:rsidRPr="00D13864">
        <w:rPr>
          <w:lang w:val="en-US"/>
        </w:rPr>
        <w:t xml:space="preserve">average </w:t>
      </w:r>
      <w:r w:rsidRPr="00D13864">
        <w:rPr>
          <w:lang w:val="en-US"/>
        </w:rPr>
        <w:t>tim</w:t>
      </w:r>
      <w:r w:rsidR="00BF4A6E" w:rsidRPr="00D13864">
        <w:rPr>
          <w:lang w:val="en-US"/>
        </w:rPr>
        <w:t xml:space="preserve">e </w:t>
      </w:r>
      <w:r w:rsidR="00762C09">
        <w:rPr>
          <w:lang w:val="en-US"/>
        </w:rPr>
        <w:t>spent by the customers</w:t>
      </w:r>
      <w:r w:rsidR="00BF4A6E" w:rsidRPr="00D13864">
        <w:rPr>
          <w:lang w:val="en-US"/>
        </w:rPr>
        <w:t>.</w:t>
      </w:r>
    </w:p>
    <w:p w14:paraId="445188A1" w14:textId="77777777" w:rsidR="00BF4A6E" w:rsidRPr="00D13864" w:rsidRDefault="00BF4A6E" w:rsidP="00BF4A6E">
      <w:pPr>
        <w:spacing w:after="0" w:line="240" w:lineRule="auto"/>
        <w:ind w:left="426" w:right="281" w:hanging="426"/>
        <w:jc w:val="both"/>
        <w:rPr>
          <w:rFonts w:cstheme="minorHAnsi"/>
          <w:sz w:val="24"/>
          <w:lang w:val="en-US"/>
        </w:rPr>
      </w:pPr>
    </w:p>
    <w:p w14:paraId="3A22E4D8" w14:textId="5B2B2C73" w:rsidR="0030553C" w:rsidRPr="00D13864" w:rsidRDefault="00FB0B49" w:rsidP="00BF4A6E">
      <w:pPr>
        <w:spacing w:after="0" w:line="240" w:lineRule="auto"/>
        <w:ind w:left="426" w:right="281" w:hanging="426"/>
        <w:jc w:val="both"/>
        <w:rPr>
          <w:rFonts w:cstheme="minorHAnsi"/>
          <w:b/>
          <w:sz w:val="24"/>
          <w:lang w:val="en-US"/>
        </w:rPr>
      </w:pPr>
      <w:r w:rsidRPr="00D13864">
        <w:rPr>
          <w:rFonts w:cstheme="minorHAnsi"/>
          <w:b/>
          <w:sz w:val="24"/>
          <w:lang w:val="en-US"/>
        </w:rPr>
        <w:t>2</w:t>
      </w:r>
      <w:r w:rsidR="00821A65" w:rsidRPr="00D13864">
        <w:rPr>
          <w:rFonts w:cstheme="minorHAnsi"/>
          <w:b/>
          <w:sz w:val="24"/>
          <w:lang w:val="en-US"/>
        </w:rPr>
        <w:t xml:space="preserve">.4 Assuming a </w:t>
      </w:r>
      <w:r w:rsidR="00990D28">
        <w:rPr>
          <w:rFonts w:cstheme="minorHAnsi"/>
          <w:b/>
          <w:sz w:val="24"/>
          <w:lang w:val="en-US"/>
        </w:rPr>
        <w:t>decrease</w:t>
      </w:r>
      <w:r w:rsidR="00821A65" w:rsidRPr="00D13864">
        <w:rPr>
          <w:rFonts w:cstheme="minorHAnsi"/>
          <w:b/>
          <w:sz w:val="24"/>
          <w:lang w:val="en-US"/>
        </w:rPr>
        <w:t xml:space="preserve"> in the time spent </w:t>
      </w:r>
      <w:r w:rsidR="00990D28">
        <w:rPr>
          <w:rFonts w:cstheme="minorHAnsi"/>
          <w:b/>
          <w:sz w:val="24"/>
          <w:lang w:val="en-US"/>
        </w:rPr>
        <w:t>to eat</w:t>
      </w:r>
      <w:r w:rsidR="00821A65" w:rsidRPr="00D13864">
        <w:rPr>
          <w:rFonts w:cstheme="minorHAnsi"/>
          <w:b/>
          <w:sz w:val="24"/>
          <w:lang w:val="en-US"/>
        </w:rPr>
        <w:t xml:space="preserve">, calculate the number of </w:t>
      </w:r>
      <w:r w:rsidR="00DE7275">
        <w:rPr>
          <w:rFonts w:cstheme="minorHAnsi"/>
          <w:b/>
          <w:sz w:val="24"/>
          <w:lang w:val="en-US"/>
        </w:rPr>
        <w:t xml:space="preserve">menus </w:t>
      </w:r>
      <w:r w:rsidR="00990D28">
        <w:rPr>
          <w:rFonts w:cstheme="minorHAnsi"/>
          <w:b/>
          <w:sz w:val="24"/>
          <w:lang w:val="en-US"/>
        </w:rPr>
        <w:t xml:space="preserve">to be </w:t>
      </w:r>
      <w:r w:rsidR="00DE7275">
        <w:rPr>
          <w:rFonts w:cstheme="minorHAnsi"/>
          <w:b/>
          <w:sz w:val="24"/>
          <w:lang w:val="en-US"/>
        </w:rPr>
        <w:t>served t</w:t>
      </w:r>
      <w:r w:rsidR="00821A65" w:rsidRPr="00D13864">
        <w:rPr>
          <w:rFonts w:cstheme="minorHAnsi"/>
          <w:b/>
          <w:sz w:val="24"/>
          <w:lang w:val="en-US"/>
        </w:rPr>
        <w:t>o reach a profitability target of 60</w:t>
      </w:r>
      <w:r w:rsidR="00990D28">
        <w:rPr>
          <w:rFonts w:cstheme="minorHAnsi"/>
          <w:b/>
          <w:sz w:val="24"/>
          <w:lang w:val="en-US"/>
        </w:rPr>
        <w:t>,</w:t>
      </w:r>
      <w:r w:rsidR="00821A65" w:rsidRPr="00D13864">
        <w:rPr>
          <w:rFonts w:cstheme="minorHAnsi"/>
          <w:b/>
          <w:sz w:val="24"/>
          <w:lang w:val="en-US"/>
        </w:rPr>
        <w:t xml:space="preserve">000 </w:t>
      </w:r>
      <w:r w:rsidR="00BA4EA0" w:rsidRPr="00D13864">
        <w:rPr>
          <w:rFonts w:cstheme="minorHAnsi"/>
          <w:b/>
          <w:sz w:val="24"/>
          <w:lang w:val="en-US"/>
        </w:rPr>
        <w:t>SAR</w:t>
      </w:r>
      <w:r w:rsidR="00256C67" w:rsidRPr="00D13864">
        <w:rPr>
          <w:rFonts w:cstheme="minorHAnsi"/>
          <w:b/>
          <w:sz w:val="24"/>
          <w:lang w:val="en-US"/>
        </w:rPr>
        <w:t>/year</w:t>
      </w:r>
      <w:r w:rsidR="00821A65" w:rsidRPr="00D13864">
        <w:rPr>
          <w:rFonts w:cstheme="minorHAnsi"/>
          <w:b/>
          <w:sz w:val="24"/>
          <w:lang w:val="en-US"/>
        </w:rPr>
        <w:t xml:space="preserve">? </w:t>
      </w:r>
      <w:r w:rsidR="00BF4A6E" w:rsidRPr="00D13864">
        <w:rPr>
          <w:rFonts w:cstheme="minorHAnsi"/>
          <w:b/>
          <w:sz w:val="24"/>
          <w:lang w:val="en-US"/>
        </w:rPr>
        <w:t>Deduct</w:t>
      </w:r>
      <w:r w:rsidR="00821A65" w:rsidRPr="00D13864">
        <w:rPr>
          <w:rFonts w:cstheme="minorHAnsi"/>
          <w:b/>
          <w:sz w:val="24"/>
          <w:lang w:val="en-US"/>
        </w:rPr>
        <w:t xml:space="preserve"> the average time spent </w:t>
      </w:r>
      <w:r w:rsidR="00990D28">
        <w:rPr>
          <w:rFonts w:cstheme="minorHAnsi"/>
          <w:b/>
          <w:sz w:val="24"/>
          <w:lang w:val="en-US"/>
        </w:rPr>
        <w:t>by a customer taking his/her lunch</w:t>
      </w:r>
      <w:r w:rsidR="00821A65" w:rsidRPr="00D13864">
        <w:rPr>
          <w:rFonts w:cstheme="minorHAnsi"/>
          <w:b/>
          <w:sz w:val="24"/>
          <w:lang w:val="en-US"/>
        </w:rPr>
        <w:t>.</w:t>
      </w:r>
      <w:r w:rsidR="00256C67" w:rsidRPr="00D13864">
        <w:rPr>
          <w:rFonts w:cstheme="minorHAnsi"/>
          <w:b/>
          <w:sz w:val="24"/>
          <w:lang w:val="en-US"/>
        </w:rPr>
        <w:t xml:space="preserve"> </w:t>
      </w:r>
      <w:r w:rsidR="00990D28">
        <w:rPr>
          <w:rFonts w:cstheme="minorHAnsi"/>
          <w:b/>
          <w:sz w:val="24"/>
          <w:lang w:val="en-US"/>
        </w:rPr>
        <w:t>Is the result consistent</w:t>
      </w:r>
      <w:r w:rsidR="00256C67" w:rsidRPr="00D13864">
        <w:rPr>
          <w:rFonts w:cstheme="minorHAnsi"/>
          <w:b/>
          <w:sz w:val="24"/>
          <w:lang w:val="en-US"/>
        </w:rPr>
        <w:t>?</w:t>
      </w:r>
    </w:p>
    <w:p w14:paraId="5892C258" w14:textId="70AB3649" w:rsidR="0030553C" w:rsidRPr="00D13864" w:rsidRDefault="0030553C" w:rsidP="000D3303">
      <w:pPr>
        <w:spacing w:after="0" w:line="240" w:lineRule="auto"/>
        <w:ind w:left="284" w:right="281"/>
        <w:jc w:val="center"/>
        <w:rPr>
          <w:rFonts w:cstheme="minorHAnsi"/>
          <w:sz w:val="24"/>
          <w:szCs w:val="24"/>
          <w:lang w:val="en-US"/>
        </w:rPr>
      </w:pPr>
    </w:p>
    <w:p w14:paraId="734E9098" w14:textId="280DFDA6" w:rsidR="00B94942" w:rsidRPr="00D13864" w:rsidRDefault="00B94942" w:rsidP="000D3303">
      <w:pPr>
        <w:spacing w:after="0" w:line="240" w:lineRule="auto"/>
        <w:ind w:left="284" w:right="281"/>
        <w:jc w:val="center"/>
        <w:rPr>
          <w:rFonts w:cstheme="minorHAnsi"/>
          <w:sz w:val="24"/>
          <w:szCs w:val="24"/>
          <w:lang w:val="en-US"/>
        </w:rPr>
      </w:pPr>
    </w:p>
    <w:tbl>
      <w:tblPr>
        <w:tblStyle w:val="TableGrid"/>
        <w:tblW w:w="0" w:type="auto"/>
        <w:tblLook w:val="04A0" w:firstRow="1" w:lastRow="0" w:firstColumn="1" w:lastColumn="0" w:noHBand="0" w:noVBand="1"/>
      </w:tblPr>
      <w:tblGrid>
        <w:gridCol w:w="6793"/>
        <w:gridCol w:w="1129"/>
      </w:tblGrid>
      <w:tr w:rsidR="00596E17" w:rsidRPr="00596E17" w14:paraId="791712A5" w14:textId="77777777" w:rsidTr="00596E17">
        <w:trPr>
          <w:trHeight w:val="300"/>
        </w:trPr>
        <w:tc>
          <w:tcPr>
            <w:tcW w:w="6793" w:type="dxa"/>
            <w:noWrap/>
            <w:hideMark/>
          </w:tcPr>
          <w:p w14:paraId="537C19C0" w14:textId="77777777" w:rsidR="00596E17" w:rsidRPr="00596E17" w:rsidRDefault="00596E17" w:rsidP="00596E17">
            <w:pPr>
              <w:rPr>
                <w:rFonts w:cstheme="minorHAnsi"/>
                <w:bCs/>
                <w:sz w:val="24"/>
                <w:szCs w:val="24"/>
              </w:rPr>
            </w:pPr>
            <w:r w:rsidRPr="00596E17">
              <w:rPr>
                <w:rFonts w:cstheme="minorHAnsi"/>
                <w:bCs/>
                <w:sz w:val="24"/>
                <w:szCs w:val="24"/>
              </w:rPr>
              <w:t xml:space="preserve">Total </w:t>
            </w:r>
            <w:proofErr w:type="spellStart"/>
            <w:r w:rsidRPr="00596E17">
              <w:rPr>
                <w:rFonts w:cstheme="minorHAnsi"/>
                <w:bCs/>
                <w:sz w:val="24"/>
                <w:szCs w:val="24"/>
              </w:rPr>
              <w:t>fixed</w:t>
            </w:r>
            <w:proofErr w:type="spellEnd"/>
            <w:r w:rsidRPr="00596E17">
              <w:rPr>
                <w:rFonts w:cstheme="minorHAnsi"/>
                <w:bCs/>
                <w:sz w:val="24"/>
                <w:szCs w:val="24"/>
              </w:rPr>
              <w:t xml:space="preserve"> </w:t>
            </w:r>
            <w:proofErr w:type="spellStart"/>
            <w:r w:rsidRPr="00596E17">
              <w:rPr>
                <w:rFonts w:cstheme="minorHAnsi"/>
                <w:bCs/>
                <w:sz w:val="24"/>
                <w:szCs w:val="24"/>
              </w:rPr>
              <w:t>cost</w:t>
            </w:r>
            <w:proofErr w:type="spellEnd"/>
          </w:p>
        </w:tc>
        <w:tc>
          <w:tcPr>
            <w:tcW w:w="960" w:type="dxa"/>
            <w:noWrap/>
            <w:hideMark/>
          </w:tcPr>
          <w:p w14:paraId="5AF4B6D6" w14:textId="77777777" w:rsidR="00596E17" w:rsidRPr="00596E17" w:rsidRDefault="00596E17" w:rsidP="00596E17">
            <w:pPr>
              <w:rPr>
                <w:rFonts w:cstheme="minorHAnsi"/>
                <w:bCs/>
                <w:sz w:val="24"/>
                <w:szCs w:val="24"/>
              </w:rPr>
            </w:pPr>
          </w:p>
        </w:tc>
      </w:tr>
      <w:tr w:rsidR="00596E17" w:rsidRPr="00596E17" w14:paraId="24009BEB" w14:textId="77777777" w:rsidTr="00596E17">
        <w:trPr>
          <w:trHeight w:val="300"/>
        </w:trPr>
        <w:tc>
          <w:tcPr>
            <w:tcW w:w="6793" w:type="dxa"/>
            <w:noWrap/>
            <w:hideMark/>
          </w:tcPr>
          <w:p w14:paraId="05333B28" w14:textId="77777777" w:rsidR="00596E17" w:rsidRPr="00596E17" w:rsidRDefault="00596E17" w:rsidP="00596E17">
            <w:pPr>
              <w:rPr>
                <w:rFonts w:cstheme="minorHAnsi"/>
                <w:bCs/>
                <w:sz w:val="24"/>
                <w:szCs w:val="24"/>
              </w:rPr>
            </w:pPr>
            <w:proofErr w:type="spellStart"/>
            <w:r w:rsidRPr="00596E17">
              <w:rPr>
                <w:rFonts w:cstheme="minorHAnsi"/>
                <w:bCs/>
                <w:sz w:val="24"/>
                <w:szCs w:val="24"/>
              </w:rPr>
              <w:t>Fixed</w:t>
            </w:r>
            <w:proofErr w:type="spellEnd"/>
            <w:r w:rsidRPr="00596E17">
              <w:rPr>
                <w:rFonts w:cstheme="minorHAnsi"/>
                <w:bCs/>
                <w:sz w:val="24"/>
                <w:szCs w:val="24"/>
              </w:rPr>
              <w:t xml:space="preserve"> admin </w:t>
            </w:r>
            <w:proofErr w:type="spellStart"/>
            <w:r w:rsidRPr="00596E17">
              <w:rPr>
                <w:rFonts w:cstheme="minorHAnsi"/>
                <w:bCs/>
                <w:sz w:val="24"/>
                <w:szCs w:val="24"/>
              </w:rPr>
              <w:t>expenses</w:t>
            </w:r>
            <w:proofErr w:type="spellEnd"/>
          </w:p>
        </w:tc>
        <w:tc>
          <w:tcPr>
            <w:tcW w:w="960" w:type="dxa"/>
            <w:noWrap/>
            <w:hideMark/>
          </w:tcPr>
          <w:p w14:paraId="197120B6" w14:textId="77777777" w:rsidR="00596E17" w:rsidRPr="00596E17" w:rsidRDefault="00596E17" w:rsidP="00596E17">
            <w:pPr>
              <w:rPr>
                <w:rFonts w:cstheme="minorHAnsi"/>
                <w:bCs/>
                <w:sz w:val="24"/>
                <w:szCs w:val="24"/>
              </w:rPr>
            </w:pPr>
            <w:r w:rsidRPr="00596E17">
              <w:rPr>
                <w:rFonts w:cstheme="minorHAnsi"/>
                <w:bCs/>
                <w:sz w:val="24"/>
                <w:szCs w:val="24"/>
              </w:rPr>
              <w:t>320000</w:t>
            </w:r>
          </w:p>
        </w:tc>
      </w:tr>
      <w:tr w:rsidR="00596E17" w:rsidRPr="00596E17" w14:paraId="20B4B1DB" w14:textId="77777777" w:rsidTr="00596E17">
        <w:trPr>
          <w:trHeight w:val="300"/>
        </w:trPr>
        <w:tc>
          <w:tcPr>
            <w:tcW w:w="6793" w:type="dxa"/>
            <w:noWrap/>
            <w:hideMark/>
          </w:tcPr>
          <w:p w14:paraId="466A49E2" w14:textId="77777777" w:rsidR="00596E17" w:rsidRPr="00596E17" w:rsidRDefault="00596E17" w:rsidP="00596E17">
            <w:pPr>
              <w:rPr>
                <w:rFonts w:cstheme="minorHAnsi"/>
                <w:bCs/>
                <w:sz w:val="24"/>
                <w:szCs w:val="24"/>
              </w:rPr>
            </w:pPr>
            <w:r w:rsidRPr="00596E17">
              <w:rPr>
                <w:rFonts w:cstheme="minorHAnsi"/>
                <w:bCs/>
                <w:sz w:val="24"/>
                <w:szCs w:val="24"/>
              </w:rPr>
              <w:t xml:space="preserve">General </w:t>
            </w:r>
            <w:proofErr w:type="spellStart"/>
            <w:r w:rsidRPr="00596E17">
              <w:rPr>
                <w:rFonts w:cstheme="minorHAnsi"/>
                <w:bCs/>
                <w:sz w:val="24"/>
                <w:szCs w:val="24"/>
              </w:rPr>
              <w:t>expenses</w:t>
            </w:r>
            <w:proofErr w:type="spellEnd"/>
          </w:p>
        </w:tc>
        <w:tc>
          <w:tcPr>
            <w:tcW w:w="960" w:type="dxa"/>
            <w:noWrap/>
            <w:hideMark/>
          </w:tcPr>
          <w:p w14:paraId="76A12FD3" w14:textId="77777777" w:rsidR="00596E17" w:rsidRPr="00596E17" w:rsidRDefault="00596E17" w:rsidP="00596E17">
            <w:pPr>
              <w:rPr>
                <w:rFonts w:cstheme="minorHAnsi"/>
                <w:bCs/>
                <w:sz w:val="24"/>
                <w:szCs w:val="24"/>
              </w:rPr>
            </w:pPr>
            <w:r w:rsidRPr="00596E17">
              <w:rPr>
                <w:rFonts w:cstheme="minorHAnsi"/>
                <w:bCs/>
                <w:sz w:val="24"/>
                <w:szCs w:val="24"/>
              </w:rPr>
              <w:t>180000</w:t>
            </w:r>
          </w:p>
        </w:tc>
      </w:tr>
      <w:tr w:rsidR="00596E17" w:rsidRPr="00596E17" w14:paraId="6E6F36C4" w14:textId="77777777" w:rsidTr="00596E17">
        <w:trPr>
          <w:trHeight w:val="300"/>
        </w:trPr>
        <w:tc>
          <w:tcPr>
            <w:tcW w:w="6793" w:type="dxa"/>
            <w:noWrap/>
            <w:hideMark/>
          </w:tcPr>
          <w:p w14:paraId="4F17F04E" w14:textId="77777777" w:rsidR="00596E17" w:rsidRPr="00596E17" w:rsidRDefault="00596E17" w:rsidP="00596E17">
            <w:pPr>
              <w:rPr>
                <w:rFonts w:cstheme="minorHAnsi"/>
                <w:bCs/>
                <w:sz w:val="24"/>
                <w:szCs w:val="24"/>
              </w:rPr>
            </w:pPr>
            <w:r w:rsidRPr="00596E17">
              <w:rPr>
                <w:rFonts w:cstheme="minorHAnsi"/>
                <w:bCs/>
                <w:sz w:val="24"/>
                <w:szCs w:val="24"/>
              </w:rPr>
              <w:t>total</w:t>
            </w:r>
          </w:p>
        </w:tc>
        <w:tc>
          <w:tcPr>
            <w:tcW w:w="960" w:type="dxa"/>
            <w:noWrap/>
            <w:hideMark/>
          </w:tcPr>
          <w:p w14:paraId="646AC0B1" w14:textId="77777777" w:rsidR="00596E17" w:rsidRPr="00596E17" w:rsidRDefault="00596E17" w:rsidP="00596E17">
            <w:pPr>
              <w:rPr>
                <w:rFonts w:cstheme="minorHAnsi"/>
                <w:bCs/>
                <w:sz w:val="24"/>
                <w:szCs w:val="24"/>
              </w:rPr>
            </w:pPr>
            <w:r w:rsidRPr="00596E17">
              <w:rPr>
                <w:rFonts w:cstheme="minorHAnsi"/>
                <w:bCs/>
                <w:sz w:val="24"/>
                <w:szCs w:val="24"/>
              </w:rPr>
              <w:t>500000</w:t>
            </w:r>
          </w:p>
        </w:tc>
      </w:tr>
      <w:tr w:rsidR="00596E17" w:rsidRPr="00596E17" w14:paraId="61279989" w14:textId="77777777" w:rsidTr="00596E17">
        <w:trPr>
          <w:trHeight w:val="300"/>
        </w:trPr>
        <w:tc>
          <w:tcPr>
            <w:tcW w:w="6793" w:type="dxa"/>
            <w:noWrap/>
            <w:hideMark/>
          </w:tcPr>
          <w:p w14:paraId="3B94EFB2" w14:textId="77777777" w:rsidR="00596E17" w:rsidRPr="00596E17" w:rsidRDefault="00596E17" w:rsidP="00596E17">
            <w:pPr>
              <w:rPr>
                <w:rFonts w:cstheme="minorHAnsi"/>
                <w:bCs/>
                <w:sz w:val="24"/>
                <w:szCs w:val="24"/>
              </w:rPr>
            </w:pPr>
          </w:p>
        </w:tc>
        <w:tc>
          <w:tcPr>
            <w:tcW w:w="960" w:type="dxa"/>
            <w:noWrap/>
            <w:hideMark/>
          </w:tcPr>
          <w:p w14:paraId="5BBC481E" w14:textId="77777777" w:rsidR="00596E17" w:rsidRPr="00596E17" w:rsidRDefault="00596E17" w:rsidP="00596E17">
            <w:pPr>
              <w:rPr>
                <w:rFonts w:cstheme="minorHAnsi"/>
                <w:bCs/>
                <w:sz w:val="24"/>
                <w:szCs w:val="24"/>
              </w:rPr>
            </w:pPr>
          </w:p>
        </w:tc>
      </w:tr>
      <w:tr w:rsidR="00596E17" w:rsidRPr="00596E17" w14:paraId="53F91A68" w14:textId="77777777" w:rsidTr="00596E17">
        <w:trPr>
          <w:trHeight w:val="300"/>
        </w:trPr>
        <w:tc>
          <w:tcPr>
            <w:tcW w:w="6793" w:type="dxa"/>
            <w:noWrap/>
            <w:hideMark/>
          </w:tcPr>
          <w:p w14:paraId="473A1986" w14:textId="77777777" w:rsidR="00596E17" w:rsidRPr="00596E17" w:rsidRDefault="00596E17" w:rsidP="00596E17">
            <w:pPr>
              <w:rPr>
                <w:rFonts w:cstheme="minorHAnsi"/>
                <w:bCs/>
                <w:sz w:val="24"/>
                <w:szCs w:val="24"/>
              </w:rPr>
            </w:pPr>
            <w:r w:rsidRPr="00596E17">
              <w:rPr>
                <w:rFonts w:cstheme="minorHAnsi"/>
                <w:bCs/>
                <w:sz w:val="24"/>
                <w:szCs w:val="24"/>
              </w:rPr>
              <w:t xml:space="preserve">Total variable </w:t>
            </w:r>
            <w:proofErr w:type="spellStart"/>
            <w:r w:rsidRPr="00596E17">
              <w:rPr>
                <w:rFonts w:cstheme="minorHAnsi"/>
                <w:bCs/>
                <w:sz w:val="24"/>
                <w:szCs w:val="24"/>
              </w:rPr>
              <w:t>cost</w:t>
            </w:r>
            <w:proofErr w:type="spellEnd"/>
          </w:p>
        </w:tc>
        <w:tc>
          <w:tcPr>
            <w:tcW w:w="960" w:type="dxa"/>
            <w:noWrap/>
            <w:hideMark/>
          </w:tcPr>
          <w:p w14:paraId="1AF21415" w14:textId="77777777" w:rsidR="00596E17" w:rsidRPr="00596E17" w:rsidRDefault="00596E17" w:rsidP="00596E17">
            <w:pPr>
              <w:rPr>
                <w:rFonts w:cstheme="minorHAnsi"/>
                <w:bCs/>
                <w:sz w:val="24"/>
                <w:szCs w:val="24"/>
              </w:rPr>
            </w:pPr>
          </w:p>
        </w:tc>
      </w:tr>
      <w:tr w:rsidR="00596E17" w:rsidRPr="00596E17" w14:paraId="634D9DD3" w14:textId="77777777" w:rsidTr="00596E17">
        <w:trPr>
          <w:trHeight w:val="300"/>
        </w:trPr>
        <w:tc>
          <w:tcPr>
            <w:tcW w:w="6793" w:type="dxa"/>
            <w:noWrap/>
            <w:hideMark/>
          </w:tcPr>
          <w:p w14:paraId="1676EB24" w14:textId="77777777" w:rsidR="00596E17" w:rsidRPr="00596E17" w:rsidRDefault="00596E17" w:rsidP="00596E17">
            <w:pPr>
              <w:rPr>
                <w:rFonts w:cstheme="minorHAnsi"/>
                <w:bCs/>
                <w:sz w:val="24"/>
                <w:szCs w:val="24"/>
              </w:rPr>
            </w:pPr>
            <w:proofErr w:type="spellStart"/>
            <w:r w:rsidRPr="00596E17">
              <w:rPr>
                <w:rFonts w:cstheme="minorHAnsi"/>
                <w:bCs/>
                <w:sz w:val="24"/>
                <w:szCs w:val="24"/>
              </w:rPr>
              <w:t>Raw</w:t>
            </w:r>
            <w:proofErr w:type="spellEnd"/>
            <w:r w:rsidRPr="00596E17">
              <w:rPr>
                <w:rFonts w:cstheme="minorHAnsi"/>
                <w:bCs/>
                <w:sz w:val="24"/>
                <w:szCs w:val="24"/>
              </w:rPr>
              <w:t xml:space="preserve"> </w:t>
            </w:r>
            <w:proofErr w:type="spellStart"/>
            <w:r w:rsidRPr="00596E17">
              <w:rPr>
                <w:rFonts w:cstheme="minorHAnsi"/>
                <w:bCs/>
                <w:sz w:val="24"/>
                <w:szCs w:val="24"/>
              </w:rPr>
              <w:t>material</w:t>
            </w:r>
            <w:proofErr w:type="spellEnd"/>
            <w:r w:rsidRPr="00596E17">
              <w:rPr>
                <w:rFonts w:cstheme="minorHAnsi"/>
                <w:bCs/>
                <w:sz w:val="24"/>
                <w:szCs w:val="24"/>
              </w:rPr>
              <w:t xml:space="preserve"> </w:t>
            </w:r>
            <w:proofErr w:type="spellStart"/>
            <w:r w:rsidRPr="00596E17">
              <w:rPr>
                <w:rFonts w:cstheme="minorHAnsi"/>
                <w:bCs/>
                <w:sz w:val="24"/>
                <w:szCs w:val="24"/>
              </w:rPr>
              <w:t>cost</w:t>
            </w:r>
            <w:proofErr w:type="spellEnd"/>
            <w:r w:rsidRPr="00596E17">
              <w:rPr>
                <w:rFonts w:cstheme="minorHAnsi"/>
                <w:bCs/>
                <w:sz w:val="24"/>
                <w:szCs w:val="24"/>
              </w:rPr>
              <w:t>=30%*total sales</w:t>
            </w:r>
          </w:p>
        </w:tc>
        <w:tc>
          <w:tcPr>
            <w:tcW w:w="960" w:type="dxa"/>
            <w:noWrap/>
            <w:hideMark/>
          </w:tcPr>
          <w:p w14:paraId="6B277202" w14:textId="77777777" w:rsidR="00596E17" w:rsidRPr="00596E17" w:rsidRDefault="00596E17" w:rsidP="00596E17">
            <w:pPr>
              <w:rPr>
                <w:rFonts w:cstheme="minorHAnsi"/>
                <w:bCs/>
                <w:sz w:val="24"/>
                <w:szCs w:val="24"/>
              </w:rPr>
            </w:pPr>
            <w:r w:rsidRPr="00596E17">
              <w:rPr>
                <w:rFonts w:cstheme="minorHAnsi"/>
                <w:bCs/>
                <w:sz w:val="24"/>
                <w:szCs w:val="24"/>
              </w:rPr>
              <w:t>317460</w:t>
            </w:r>
          </w:p>
        </w:tc>
      </w:tr>
      <w:tr w:rsidR="00596E17" w:rsidRPr="00596E17" w14:paraId="1AE8CA53" w14:textId="77777777" w:rsidTr="00596E17">
        <w:trPr>
          <w:trHeight w:val="300"/>
        </w:trPr>
        <w:tc>
          <w:tcPr>
            <w:tcW w:w="6793" w:type="dxa"/>
            <w:noWrap/>
            <w:hideMark/>
          </w:tcPr>
          <w:p w14:paraId="33ACA575" w14:textId="77777777" w:rsidR="00596E17" w:rsidRPr="00596E17" w:rsidRDefault="00596E17" w:rsidP="00596E17">
            <w:pPr>
              <w:rPr>
                <w:rFonts w:cstheme="minorHAnsi"/>
                <w:bCs/>
                <w:sz w:val="24"/>
                <w:szCs w:val="24"/>
              </w:rPr>
            </w:pPr>
            <w:r w:rsidRPr="00596E17">
              <w:rPr>
                <w:rFonts w:cstheme="minorHAnsi"/>
                <w:bCs/>
                <w:sz w:val="24"/>
                <w:szCs w:val="24"/>
              </w:rPr>
              <w:t xml:space="preserve">Labor </w:t>
            </w:r>
            <w:proofErr w:type="spellStart"/>
            <w:r w:rsidRPr="00596E17">
              <w:rPr>
                <w:rFonts w:cstheme="minorHAnsi"/>
                <w:bCs/>
                <w:sz w:val="24"/>
                <w:szCs w:val="24"/>
              </w:rPr>
              <w:t>cost</w:t>
            </w:r>
            <w:proofErr w:type="spellEnd"/>
            <w:r w:rsidRPr="00596E17">
              <w:rPr>
                <w:rFonts w:cstheme="minorHAnsi"/>
                <w:bCs/>
                <w:sz w:val="24"/>
                <w:szCs w:val="24"/>
              </w:rPr>
              <w:t>=10%*total sales</w:t>
            </w:r>
          </w:p>
        </w:tc>
        <w:tc>
          <w:tcPr>
            <w:tcW w:w="960" w:type="dxa"/>
            <w:noWrap/>
            <w:hideMark/>
          </w:tcPr>
          <w:p w14:paraId="0154525F" w14:textId="77777777" w:rsidR="00596E17" w:rsidRPr="00596E17" w:rsidRDefault="00596E17" w:rsidP="00596E17">
            <w:pPr>
              <w:rPr>
                <w:rFonts w:cstheme="minorHAnsi"/>
                <w:bCs/>
                <w:sz w:val="24"/>
                <w:szCs w:val="24"/>
              </w:rPr>
            </w:pPr>
            <w:r w:rsidRPr="00596E17">
              <w:rPr>
                <w:rFonts w:cstheme="minorHAnsi"/>
                <w:bCs/>
                <w:sz w:val="24"/>
                <w:szCs w:val="24"/>
              </w:rPr>
              <w:t>105820</w:t>
            </w:r>
          </w:p>
        </w:tc>
      </w:tr>
      <w:tr w:rsidR="00596E17" w:rsidRPr="00596E17" w14:paraId="26430E02" w14:textId="77777777" w:rsidTr="00596E17">
        <w:trPr>
          <w:trHeight w:val="300"/>
        </w:trPr>
        <w:tc>
          <w:tcPr>
            <w:tcW w:w="6793" w:type="dxa"/>
            <w:noWrap/>
            <w:hideMark/>
          </w:tcPr>
          <w:p w14:paraId="6FA69463" w14:textId="77777777" w:rsidR="00596E17" w:rsidRPr="00596E17" w:rsidRDefault="00596E17" w:rsidP="00596E17">
            <w:pPr>
              <w:rPr>
                <w:rFonts w:cstheme="minorHAnsi"/>
                <w:bCs/>
                <w:sz w:val="24"/>
                <w:szCs w:val="24"/>
              </w:rPr>
            </w:pPr>
            <w:r w:rsidRPr="00596E17">
              <w:rPr>
                <w:rFonts w:cstheme="minorHAnsi"/>
                <w:bCs/>
                <w:sz w:val="24"/>
                <w:szCs w:val="24"/>
              </w:rPr>
              <w:t xml:space="preserve">Occupation </w:t>
            </w:r>
            <w:proofErr w:type="spellStart"/>
            <w:r w:rsidRPr="00596E17">
              <w:rPr>
                <w:rFonts w:cstheme="minorHAnsi"/>
                <w:bCs/>
                <w:sz w:val="24"/>
                <w:szCs w:val="24"/>
              </w:rPr>
              <w:t>cost</w:t>
            </w:r>
            <w:proofErr w:type="spellEnd"/>
          </w:p>
        </w:tc>
        <w:tc>
          <w:tcPr>
            <w:tcW w:w="960" w:type="dxa"/>
            <w:noWrap/>
            <w:hideMark/>
          </w:tcPr>
          <w:p w14:paraId="6497952F" w14:textId="77777777" w:rsidR="00596E17" w:rsidRPr="00596E17" w:rsidRDefault="00596E17" w:rsidP="00596E17">
            <w:pPr>
              <w:rPr>
                <w:rFonts w:cstheme="minorHAnsi"/>
                <w:bCs/>
                <w:sz w:val="24"/>
                <w:szCs w:val="24"/>
              </w:rPr>
            </w:pPr>
            <w:r w:rsidRPr="00596E17">
              <w:rPr>
                <w:rFonts w:cstheme="minorHAnsi"/>
                <w:bCs/>
                <w:sz w:val="24"/>
                <w:szCs w:val="24"/>
              </w:rPr>
              <w:t>180000</w:t>
            </w:r>
          </w:p>
        </w:tc>
      </w:tr>
      <w:tr w:rsidR="00596E17" w:rsidRPr="00596E17" w14:paraId="2E2AFF25" w14:textId="77777777" w:rsidTr="00596E17">
        <w:trPr>
          <w:trHeight w:val="300"/>
        </w:trPr>
        <w:tc>
          <w:tcPr>
            <w:tcW w:w="6793" w:type="dxa"/>
            <w:noWrap/>
            <w:hideMark/>
          </w:tcPr>
          <w:p w14:paraId="757D25B6" w14:textId="77777777" w:rsidR="00596E17" w:rsidRPr="00596E17" w:rsidRDefault="00596E17" w:rsidP="00596E17">
            <w:pPr>
              <w:rPr>
                <w:rFonts w:cstheme="minorHAnsi"/>
                <w:bCs/>
                <w:sz w:val="24"/>
                <w:szCs w:val="24"/>
              </w:rPr>
            </w:pPr>
            <w:r w:rsidRPr="00596E17">
              <w:rPr>
                <w:rFonts w:cstheme="minorHAnsi"/>
                <w:bCs/>
                <w:sz w:val="24"/>
                <w:szCs w:val="24"/>
              </w:rPr>
              <w:t>total</w:t>
            </w:r>
          </w:p>
        </w:tc>
        <w:tc>
          <w:tcPr>
            <w:tcW w:w="960" w:type="dxa"/>
            <w:noWrap/>
            <w:hideMark/>
          </w:tcPr>
          <w:p w14:paraId="5D1C9FCA" w14:textId="77777777" w:rsidR="00596E17" w:rsidRPr="00596E17" w:rsidRDefault="00596E17" w:rsidP="00596E17">
            <w:pPr>
              <w:rPr>
                <w:rFonts w:cstheme="minorHAnsi"/>
                <w:bCs/>
                <w:sz w:val="24"/>
                <w:szCs w:val="24"/>
              </w:rPr>
            </w:pPr>
            <w:r w:rsidRPr="00596E17">
              <w:rPr>
                <w:rFonts w:cstheme="minorHAnsi"/>
                <w:bCs/>
                <w:sz w:val="24"/>
                <w:szCs w:val="24"/>
              </w:rPr>
              <w:t>603280</w:t>
            </w:r>
          </w:p>
        </w:tc>
      </w:tr>
      <w:tr w:rsidR="00596E17" w:rsidRPr="00596E17" w14:paraId="57CC1CFB" w14:textId="77777777" w:rsidTr="00596E17">
        <w:trPr>
          <w:trHeight w:val="300"/>
        </w:trPr>
        <w:tc>
          <w:tcPr>
            <w:tcW w:w="6793" w:type="dxa"/>
            <w:noWrap/>
            <w:hideMark/>
          </w:tcPr>
          <w:p w14:paraId="428B0476" w14:textId="77777777" w:rsidR="00596E17" w:rsidRPr="00596E17" w:rsidRDefault="00596E17" w:rsidP="00596E17">
            <w:pPr>
              <w:rPr>
                <w:rFonts w:cstheme="minorHAnsi"/>
                <w:bCs/>
                <w:sz w:val="24"/>
                <w:szCs w:val="24"/>
              </w:rPr>
            </w:pPr>
          </w:p>
        </w:tc>
        <w:tc>
          <w:tcPr>
            <w:tcW w:w="960" w:type="dxa"/>
            <w:noWrap/>
            <w:hideMark/>
          </w:tcPr>
          <w:p w14:paraId="6A36EA6C" w14:textId="77777777" w:rsidR="00596E17" w:rsidRPr="00596E17" w:rsidRDefault="00596E17" w:rsidP="00596E17">
            <w:pPr>
              <w:rPr>
                <w:rFonts w:cstheme="minorHAnsi"/>
                <w:bCs/>
                <w:sz w:val="24"/>
                <w:szCs w:val="24"/>
              </w:rPr>
            </w:pPr>
          </w:p>
        </w:tc>
      </w:tr>
      <w:tr w:rsidR="00596E17" w:rsidRPr="00596E17" w14:paraId="0EB82B70" w14:textId="77777777" w:rsidTr="00596E17">
        <w:trPr>
          <w:trHeight w:val="300"/>
        </w:trPr>
        <w:tc>
          <w:tcPr>
            <w:tcW w:w="6793" w:type="dxa"/>
            <w:noWrap/>
            <w:hideMark/>
          </w:tcPr>
          <w:p w14:paraId="4C80AAAA" w14:textId="77777777" w:rsidR="00596E17" w:rsidRPr="00596E17" w:rsidRDefault="00596E17" w:rsidP="00596E17">
            <w:pPr>
              <w:rPr>
                <w:rFonts w:cstheme="minorHAnsi"/>
                <w:bCs/>
                <w:sz w:val="24"/>
                <w:szCs w:val="24"/>
              </w:rPr>
            </w:pPr>
            <w:r w:rsidRPr="00596E17">
              <w:rPr>
                <w:rFonts w:cstheme="minorHAnsi"/>
                <w:bCs/>
                <w:sz w:val="24"/>
                <w:szCs w:val="24"/>
              </w:rPr>
              <w:t>Contribution per unit=</w:t>
            </w:r>
            <w:proofErr w:type="spellStart"/>
            <w:r w:rsidRPr="00596E17">
              <w:rPr>
                <w:rFonts w:cstheme="minorHAnsi"/>
                <w:bCs/>
                <w:sz w:val="24"/>
                <w:szCs w:val="24"/>
              </w:rPr>
              <w:t>selling</w:t>
            </w:r>
            <w:proofErr w:type="spellEnd"/>
            <w:r w:rsidRPr="00596E17">
              <w:rPr>
                <w:rFonts w:cstheme="minorHAnsi"/>
                <w:bCs/>
                <w:sz w:val="24"/>
                <w:szCs w:val="24"/>
              </w:rPr>
              <w:t xml:space="preserve"> </w:t>
            </w:r>
            <w:proofErr w:type="spellStart"/>
            <w:r w:rsidRPr="00596E17">
              <w:rPr>
                <w:rFonts w:cstheme="minorHAnsi"/>
                <w:bCs/>
                <w:sz w:val="24"/>
                <w:szCs w:val="24"/>
              </w:rPr>
              <w:t>price</w:t>
            </w:r>
            <w:proofErr w:type="spellEnd"/>
            <w:r w:rsidRPr="00596E17">
              <w:rPr>
                <w:rFonts w:cstheme="minorHAnsi"/>
                <w:bCs/>
                <w:sz w:val="24"/>
                <w:szCs w:val="24"/>
              </w:rPr>
              <w:t xml:space="preserve">-variable </w:t>
            </w:r>
            <w:proofErr w:type="spellStart"/>
            <w:r w:rsidRPr="00596E17">
              <w:rPr>
                <w:rFonts w:cstheme="minorHAnsi"/>
                <w:bCs/>
                <w:sz w:val="24"/>
                <w:szCs w:val="24"/>
              </w:rPr>
              <w:t>cost</w:t>
            </w:r>
            <w:proofErr w:type="spellEnd"/>
            <w:r w:rsidRPr="00596E17">
              <w:rPr>
                <w:rFonts w:cstheme="minorHAnsi"/>
                <w:bCs/>
                <w:sz w:val="24"/>
                <w:szCs w:val="24"/>
              </w:rPr>
              <w:t xml:space="preserve"> per unit</w:t>
            </w:r>
          </w:p>
        </w:tc>
        <w:tc>
          <w:tcPr>
            <w:tcW w:w="960" w:type="dxa"/>
            <w:noWrap/>
            <w:hideMark/>
          </w:tcPr>
          <w:p w14:paraId="7F2021A8" w14:textId="77777777" w:rsidR="00596E17" w:rsidRPr="00596E17" w:rsidRDefault="00596E17" w:rsidP="00596E17">
            <w:pPr>
              <w:rPr>
                <w:rFonts w:cstheme="minorHAnsi"/>
                <w:bCs/>
                <w:sz w:val="24"/>
                <w:szCs w:val="24"/>
              </w:rPr>
            </w:pPr>
            <w:r w:rsidRPr="00596E17">
              <w:rPr>
                <w:rFonts w:cstheme="minorHAnsi"/>
                <w:bCs/>
                <w:sz w:val="24"/>
                <w:szCs w:val="24"/>
              </w:rPr>
              <w:t>9.457796</w:t>
            </w:r>
          </w:p>
        </w:tc>
      </w:tr>
      <w:tr w:rsidR="00596E17" w:rsidRPr="00596E17" w14:paraId="43445BE8" w14:textId="77777777" w:rsidTr="00596E17">
        <w:trPr>
          <w:trHeight w:val="300"/>
        </w:trPr>
        <w:tc>
          <w:tcPr>
            <w:tcW w:w="6793" w:type="dxa"/>
            <w:noWrap/>
            <w:hideMark/>
          </w:tcPr>
          <w:p w14:paraId="4A670F79" w14:textId="77777777" w:rsidR="00596E17" w:rsidRPr="00596E17" w:rsidRDefault="00596E17" w:rsidP="00596E17">
            <w:pPr>
              <w:rPr>
                <w:rFonts w:cstheme="minorHAnsi"/>
                <w:bCs/>
                <w:sz w:val="24"/>
                <w:szCs w:val="24"/>
              </w:rPr>
            </w:pPr>
          </w:p>
        </w:tc>
        <w:tc>
          <w:tcPr>
            <w:tcW w:w="960" w:type="dxa"/>
            <w:noWrap/>
            <w:hideMark/>
          </w:tcPr>
          <w:p w14:paraId="6EC9801A" w14:textId="77777777" w:rsidR="00596E17" w:rsidRPr="00596E17" w:rsidRDefault="00596E17" w:rsidP="00596E17">
            <w:pPr>
              <w:rPr>
                <w:rFonts w:cstheme="minorHAnsi"/>
                <w:bCs/>
                <w:sz w:val="24"/>
                <w:szCs w:val="24"/>
              </w:rPr>
            </w:pPr>
          </w:p>
        </w:tc>
      </w:tr>
      <w:tr w:rsidR="00596E17" w:rsidRPr="00596E17" w14:paraId="6744975F" w14:textId="77777777" w:rsidTr="00596E17">
        <w:trPr>
          <w:trHeight w:val="300"/>
        </w:trPr>
        <w:tc>
          <w:tcPr>
            <w:tcW w:w="6793" w:type="dxa"/>
            <w:noWrap/>
            <w:hideMark/>
          </w:tcPr>
          <w:p w14:paraId="3086B3DD" w14:textId="2DA707BC" w:rsidR="00596E17" w:rsidRPr="00596E17" w:rsidRDefault="00596E17" w:rsidP="00596E17">
            <w:pPr>
              <w:rPr>
                <w:rFonts w:cstheme="minorHAnsi"/>
                <w:bCs/>
                <w:sz w:val="24"/>
                <w:szCs w:val="24"/>
              </w:rPr>
            </w:pPr>
            <w:r w:rsidRPr="00596E17">
              <w:rPr>
                <w:rFonts w:cstheme="minorHAnsi"/>
                <w:bCs/>
                <w:sz w:val="24"/>
                <w:szCs w:val="24"/>
              </w:rPr>
              <w:t xml:space="preserve">Break </w:t>
            </w:r>
            <w:proofErr w:type="spellStart"/>
            <w:r w:rsidRPr="00596E17">
              <w:rPr>
                <w:rFonts w:cstheme="minorHAnsi"/>
                <w:bCs/>
                <w:sz w:val="24"/>
                <w:szCs w:val="24"/>
              </w:rPr>
              <w:t>even</w:t>
            </w:r>
            <w:proofErr w:type="spellEnd"/>
            <w:r w:rsidRPr="00596E17">
              <w:rPr>
                <w:rFonts w:cstheme="minorHAnsi"/>
                <w:bCs/>
                <w:sz w:val="24"/>
                <w:szCs w:val="24"/>
              </w:rPr>
              <w:t xml:space="preserve"> </w:t>
            </w:r>
            <w:proofErr w:type="spellStart"/>
            <w:r w:rsidRPr="00596E17">
              <w:rPr>
                <w:rFonts w:cstheme="minorHAnsi"/>
                <w:bCs/>
                <w:sz w:val="24"/>
                <w:szCs w:val="24"/>
              </w:rPr>
              <w:t>with</w:t>
            </w:r>
            <w:proofErr w:type="spellEnd"/>
            <w:r w:rsidRPr="00596E17">
              <w:rPr>
                <w:rFonts w:cstheme="minorHAnsi"/>
                <w:bCs/>
                <w:sz w:val="24"/>
                <w:szCs w:val="24"/>
              </w:rPr>
              <w:t xml:space="preserve"> </w:t>
            </w:r>
            <w:proofErr w:type="spellStart"/>
            <w:r w:rsidRPr="00596E17">
              <w:rPr>
                <w:rFonts w:cstheme="minorHAnsi"/>
                <w:bCs/>
                <w:sz w:val="24"/>
                <w:szCs w:val="24"/>
              </w:rPr>
              <w:t>target</w:t>
            </w:r>
            <w:proofErr w:type="spellEnd"/>
            <w:r w:rsidRPr="00596E17">
              <w:rPr>
                <w:rFonts w:cstheme="minorHAnsi"/>
                <w:bCs/>
                <w:sz w:val="24"/>
                <w:szCs w:val="24"/>
              </w:rPr>
              <w:t xml:space="preserve"> profit=</w:t>
            </w:r>
            <w:r w:rsidR="00694C42">
              <w:rPr>
                <w:rFonts w:cstheme="minorHAnsi"/>
                <w:bCs/>
                <w:sz w:val="24"/>
                <w:szCs w:val="24"/>
              </w:rPr>
              <w:t>(</w:t>
            </w:r>
            <w:proofErr w:type="spellStart"/>
            <w:r w:rsidR="00694C42">
              <w:rPr>
                <w:rFonts w:cstheme="minorHAnsi"/>
                <w:bCs/>
                <w:sz w:val="24"/>
                <w:szCs w:val="24"/>
              </w:rPr>
              <w:t>Fixed</w:t>
            </w:r>
            <w:proofErr w:type="spellEnd"/>
            <w:r w:rsidR="00694C42">
              <w:rPr>
                <w:rFonts w:cstheme="minorHAnsi"/>
                <w:bCs/>
                <w:sz w:val="24"/>
                <w:szCs w:val="24"/>
              </w:rPr>
              <w:t xml:space="preserve"> </w:t>
            </w:r>
            <w:proofErr w:type="spellStart"/>
            <w:r w:rsidR="00694C42">
              <w:rPr>
                <w:rFonts w:cstheme="minorHAnsi"/>
                <w:bCs/>
                <w:sz w:val="24"/>
                <w:szCs w:val="24"/>
              </w:rPr>
              <w:t>cost+target</w:t>
            </w:r>
            <w:proofErr w:type="spellEnd"/>
            <w:r w:rsidR="00694C42">
              <w:rPr>
                <w:rFonts w:cstheme="minorHAnsi"/>
                <w:bCs/>
                <w:sz w:val="24"/>
                <w:szCs w:val="24"/>
              </w:rPr>
              <w:t xml:space="preserve"> </w:t>
            </w:r>
            <w:r w:rsidRPr="00596E17">
              <w:rPr>
                <w:rFonts w:cstheme="minorHAnsi"/>
                <w:bCs/>
                <w:sz w:val="24"/>
                <w:szCs w:val="24"/>
              </w:rPr>
              <w:t>profit</w:t>
            </w:r>
            <w:r w:rsidR="00694C42">
              <w:rPr>
                <w:rFonts w:cstheme="minorHAnsi"/>
                <w:bCs/>
                <w:sz w:val="24"/>
                <w:szCs w:val="24"/>
              </w:rPr>
              <w:t>)</w:t>
            </w:r>
            <w:r w:rsidRPr="00596E17">
              <w:rPr>
                <w:rFonts w:cstheme="minorHAnsi"/>
                <w:bCs/>
                <w:sz w:val="24"/>
                <w:szCs w:val="24"/>
              </w:rPr>
              <w:t>/Contribution per unit</w:t>
            </w:r>
          </w:p>
        </w:tc>
        <w:tc>
          <w:tcPr>
            <w:tcW w:w="960" w:type="dxa"/>
            <w:noWrap/>
            <w:hideMark/>
          </w:tcPr>
          <w:p w14:paraId="3AAF044B" w14:textId="69E7C3D2" w:rsidR="00596E17" w:rsidRPr="00694C42" w:rsidRDefault="00596E17" w:rsidP="00596E17">
            <w:pPr>
              <w:rPr>
                <w:rFonts w:cstheme="minorHAnsi"/>
                <w:b/>
                <w:bCs/>
                <w:sz w:val="24"/>
                <w:szCs w:val="24"/>
              </w:rPr>
            </w:pPr>
            <w:r w:rsidRPr="00694C42">
              <w:rPr>
                <w:rFonts w:cstheme="minorHAnsi"/>
                <w:b/>
                <w:bCs/>
                <w:sz w:val="24"/>
                <w:szCs w:val="24"/>
              </w:rPr>
              <w:t>59</w:t>
            </w:r>
            <w:r w:rsidR="00694C42">
              <w:rPr>
                <w:rFonts w:cstheme="minorHAnsi"/>
                <w:b/>
                <w:bCs/>
                <w:sz w:val="24"/>
                <w:szCs w:val="24"/>
              </w:rPr>
              <w:t>,</w:t>
            </w:r>
            <w:r w:rsidRPr="00694C42">
              <w:rPr>
                <w:rFonts w:cstheme="minorHAnsi"/>
                <w:b/>
                <w:bCs/>
                <w:sz w:val="24"/>
                <w:szCs w:val="24"/>
              </w:rPr>
              <w:t>197</w:t>
            </w:r>
          </w:p>
        </w:tc>
      </w:tr>
    </w:tbl>
    <w:p w14:paraId="35BC037F" w14:textId="5DB1AEE1" w:rsidR="005E7E95" w:rsidRDefault="005E7E95" w:rsidP="005E7E95">
      <w:pPr>
        <w:shd w:val="clear" w:color="auto" w:fill="FFFFFF"/>
        <w:spacing w:after="0" w:line="240" w:lineRule="auto"/>
        <w:ind w:right="567"/>
        <w:rPr>
          <w:rFonts w:cstheme="minorHAnsi"/>
          <w:b/>
          <w:bCs/>
          <w:sz w:val="24"/>
          <w:szCs w:val="24"/>
          <w:lang w:val="en-US"/>
        </w:rPr>
      </w:pPr>
    </w:p>
    <w:p w14:paraId="048EC316" w14:textId="4531C79B" w:rsidR="005E7E95" w:rsidRPr="005E7E95" w:rsidRDefault="005E7E95" w:rsidP="005E7E95">
      <w:pPr>
        <w:shd w:val="clear" w:color="auto" w:fill="FFFFFF"/>
        <w:spacing w:after="0" w:line="240" w:lineRule="auto"/>
        <w:ind w:right="567"/>
        <w:rPr>
          <w:rFonts w:cstheme="minorHAnsi"/>
          <w:bCs/>
          <w:sz w:val="24"/>
          <w:szCs w:val="24"/>
          <w:lang w:val="en-US"/>
        </w:rPr>
      </w:pPr>
      <w:r>
        <w:rPr>
          <w:rFonts w:cstheme="minorHAnsi"/>
          <w:bCs/>
          <w:sz w:val="24"/>
          <w:szCs w:val="24"/>
          <w:lang w:val="en-US"/>
        </w:rPr>
        <w:t xml:space="preserve"> For the company to make the target profit, there needs to be 59,197 meals served in the year.</w:t>
      </w:r>
    </w:p>
    <w:p w14:paraId="4B86D6BD" w14:textId="40B7ABB6" w:rsidR="005E7E95" w:rsidRDefault="005E7E95" w:rsidP="005E7E95">
      <w:pPr>
        <w:shd w:val="clear" w:color="auto" w:fill="FFFFFF"/>
        <w:spacing w:after="0" w:line="240" w:lineRule="auto"/>
        <w:ind w:right="567"/>
        <w:rPr>
          <w:rFonts w:cstheme="minorHAnsi"/>
          <w:b/>
          <w:bCs/>
          <w:sz w:val="24"/>
          <w:szCs w:val="24"/>
          <w:lang w:val="en-US"/>
        </w:rPr>
      </w:pPr>
    </w:p>
    <w:p w14:paraId="614336B6" w14:textId="2E6E6A1D" w:rsidR="005E7E95" w:rsidRDefault="005E7E95" w:rsidP="005E7E95">
      <w:pPr>
        <w:shd w:val="clear" w:color="auto" w:fill="FFFFFF"/>
        <w:spacing w:after="0" w:line="240" w:lineRule="auto"/>
        <w:ind w:right="567"/>
        <w:rPr>
          <w:rFonts w:cstheme="minorHAnsi"/>
          <w:b/>
          <w:bCs/>
          <w:sz w:val="24"/>
          <w:szCs w:val="24"/>
          <w:lang w:val="en-US"/>
        </w:rPr>
      </w:pPr>
    </w:p>
    <w:tbl>
      <w:tblPr>
        <w:tblStyle w:val="TableGrid"/>
        <w:tblW w:w="0" w:type="auto"/>
        <w:tblLook w:val="04A0" w:firstRow="1" w:lastRow="0" w:firstColumn="1" w:lastColumn="0" w:noHBand="0" w:noVBand="1"/>
      </w:tblPr>
      <w:tblGrid>
        <w:gridCol w:w="6658"/>
        <w:gridCol w:w="1454"/>
      </w:tblGrid>
      <w:tr w:rsidR="005E7E95" w:rsidRPr="005E7E95" w14:paraId="49BFEE67" w14:textId="77777777" w:rsidTr="005E7E95">
        <w:trPr>
          <w:trHeight w:val="300"/>
        </w:trPr>
        <w:tc>
          <w:tcPr>
            <w:tcW w:w="6658" w:type="dxa"/>
            <w:noWrap/>
            <w:hideMark/>
          </w:tcPr>
          <w:p w14:paraId="609766FF" w14:textId="53D8E5C0" w:rsidR="005E7E95" w:rsidRPr="005E7E95" w:rsidRDefault="005E7E95" w:rsidP="005E7E95">
            <w:pPr>
              <w:shd w:val="clear" w:color="auto" w:fill="FFFFFF"/>
              <w:ind w:right="567"/>
              <w:rPr>
                <w:rFonts w:cstheme="minorHAnsi"/>
                <w:bCs/>
                <w:sz w:val="24"/>
                <w:szCs w:val="24"/>
              </w:rPr>
            </w:pPr>
            <w:r w:rsidRPr="005E7E95">
              <w:rPr>
                <w:rFonts w:cstheme="minorHAnsi"/>
                <w:bCs/>
                <w:sz w:val="24"/>
                <w:szCs w:val="24"/>
              </w:rPr>
              <w:t xml:space="preserve">Break </w:t>
            </w:r>
            <w:proofErr w:type="spellStart"/>
            <w:r w:rsidRPr="005E7E95">
              <w:rPr>
                <w:rFonts w:cstheme="minorHAnsi"/>
                <w:bCs/>
                <w:sz w:val="24"/>
                <w:szCs w:val="24"/>
              </w:rPr>
              <w:t>even</w:t>
            </w:r>
            <w:proofErr w:type="spellEnd"/>
            <w:r w:rsidRPr="005E7E95">
              <w:rPr>
                <w:rFonts w:cstheme="minorHAnsi"/>
                <w:bCs/>
                <w:sz w:val="24"/>
                <w:szCs w:val="24"/>
              </w:rPr>
              <w:t xml:space="preserve"> </w:t>
            </w:r>
            <w:proofErr w:type="spellStart"/>
            <w:r w:rsidRPr="005E7E95">
              <w:rPr>
                <w:rFonts w:cstheme="minorHAnsi"/>
                <w:bCs/>
                <w:sz w:val="24"/>
                <w:szCs w:val="24"/>
              </w:rPr>
              <w:t>with</w:t>
            </w:r>
            <w:proofErr w:type="spellEnd"/>
            <w:r w:rsidRPr="005E7E95">
              <w:rPr>
                <w:rFonts w:cstheme="minorHAnsi"/>
                <w:bCs/>
                <w:sz w:val="24"/>
                <w:szCs w:val="24"/>
              </w:rPr>
              <w:t xml:space="preserve"> </w:t>
            </w:r>
            <w:proofErr w:type="spellStart"/>
            <w:r w:rsidRPr="005E7E95">
              <w:rPr>
                <w:rFonts w:cstheme="minorHAnsi"/>
                <w:bCs/>
                <w:sz w:val="24"/>
                <w:szCs w:val="24"/>
              </w:rPr>
              <w:t>target</w:t>
            </w:r>
            <w:proofErr w:type="spellEnd"/>
            <w:r w:rsidRPr="005E7E95">
              <w:rPr>
                <w:rFonts w:cstheme="minorHAnsi"/>
                <w:bCs/>
                <w:sz w:val="24"/>
                <w:szCs w:val="24"/>
              </w:rPr>
              <w:t xml:space="preserve"> profit=(</w:t>
            </w:r>
            <w:proofErr w:type="spellStart"/>
            <w:r w:rsidRPr="005E7E95">
              <w:rPr>
                <w:rFonts w:cstheme="minorHAnsi"/>
                <w:bCs/>
                <w:sz w:val="24"/>
                <w:szCs w:val="24"/>
              </w:rPr>
              <w:t>Fixed</w:t>
            </w:r>
            <w:proofErr w:type="spellEnd"/>
            <w:r w:rsidRPr="005E7E95">
              <w:rPr>
                <w:rFonts w:cstheme="minorHAnsi"/>
                <w:bCs/>
                <w:sz w:val="24"/>
                <w:szCs w:val="24"/>
              </w:rPr>
              <w:t xml:space="preserve"> </w:t>
            </w:r>
            <w:proofErr w:type="spellStart"/>
            <w:r w:rsidRPr="005E7E95">
              <w:rPr>
                <w:rFonts w:cstheme="minorHAnsi"/>
                <w:bCs/>
                <w:sz w:val="24"/>
                <w:szCs w:val="24"/>
              </w:rPr>
              <w:t>cost+target</w:t>
            </w:r>
            <w:proofErr w:type="spellEnd"/>
            <w:r w:rsidRPr="005E7E95">
              <w:rPr>
                <w:rFonts w:cstheme="minorHAnsi"/>
                <w:bCs/>
                <w:sz w:val="24"/>
                <w:szCs w:val="24"/>
              </w:rPr>
              <w:t xml:space="preserve"> profit)/Contribution per unit</w:t>
            </w:r>
          </w:p>
        </w:tc>
        <w:tc>
          <w:tcPr>
            <w:tcW w:w="966" w:type="dxa"/>
            <w:noWrap/>
            <w:hideMark/>
          </w:tcPr>
          <w:p w14:paraId="2B5728AB" w14:textId="54B4AD87" w:rsidR="005E7E95" w:rsidRPr="005E7E95" w:rsidRDefault="005E7E95" w:rsidP="005E7E95">
            <w:pPr>
              <w:shd w:val="clear" w:color="auto" w:fill="FFFFFF"/>
              <w:ind w:right="567"/>
              <w:rPr>
                <w:rFonts w:cstheme="minorHAnsi"/>
                <w:bCs/>
                <w:sz w:val="24"/>
                <w:szCs w:val="24"/>
              </w:rPr>
            </w:pPr>
            <w:r w:rsidRPr="005E7E95">
              <w:rPr>
                <w:rFonts w:cstheme="minorHAnsi"/>
                <w:bCs/>
                <w:sz w:val="24"/>
                <w:szCs w:val="24"/>
              </w:rPr>
              <w:t>59</w:t>
            </w:r>
            <w:r>
              <w:rPr>
                <w:rFonts w:cstheme="minorHAnsi"/>
                <w:bCs/>
                <w:sz w:val="24"/>
                <w:szCs w:val="24"/>
              </w:rPr>
              <w:t>,</w:t>
            </w:r>
            <w:r w:rsidRPr="005E7E95">
              <w:rPr>
                <w:rFonts w:cstheme="minorHAnsi"/>
                <w:bCs/>
                <w:sz w:val="24"/>
                <w:szCs w:val="24"/>
              </w:rPr>
              <w:t>197</w:t>
            </w:r>
          </w:p>
        </w:tc>
      </w:tr>
      <w:tr w:rsidR="005E7E95" w:rsidRPr="005E7E95" w14:paraId="1169B07C" w14:textId="77777777" w:rsidTr="005E7E95">
        <w:trPr>
          <w:trHeight w:val="300"/>
        </w:trPr>
        <w:tc>
          <w:tcPr>
            <w:tcW w:w="6658" w:type="dxa"/>
            <w:noWrap/>
            <w:hideMark/>
          </w:tcPr>
          <w:p w14:paraId="6329CDCB" w14:textId="77777777" w:rsidR="005E7E95" w:rsidRPr="005E7E95" w:rsidRDefault="005E7E95" w:rsidP="005E7E95">
            <w:pPr>
              <w:shd w:val="clear" w:color="auto" w:fill="FFFFFF"/>
              <w:ind w:right="567"/>
              <w:rPr>
                <w:rFonts w:cstheme="minorHAnsi"/>
                <w:bCs/>
                <w:sz w:val="24"/>
                <w:szCs w:val="24"/>
              </w:rPr>
            </w:pPr>
          </w:p>
        </w:tc>
        <w:tc>
          <w:tcPr>
            <w:tcW w:w="966" w:type="dxa"/>
            <w:noWrap/>
            <w:hideMark/>
          </w:tcPr>
          <w:p w14:paraId="55C8BF8F" w14:textId="77777777" w:rsidR="005E7E95" w:rsidRPr="005E7E95" w:rsidRDefault="005E7E95" w:rsidP="005E7E95">
            <w:pPr>
              <w:shd w:val="clear" w:color="auto" w:fill="FFFFFF"/>
              <w:ind w:right="567"/>
              <w:rPr>
                <w:rFonts w:cstheme="minorHAnsi"/>
                <w:bCs/>
                <w:sz w:val="24"/>
                <w:szCs w:val="24"/>
              </w:rPr>
            </w:pPr>
          </w:p>
        </w:tc>
      </w:tr>
      <w:tr w:rsidR="005E7E95" w:rsidRPr="005E7E95" w14:paraId="71D130F4" w14:textId="77777777" w:rsidTr="005E7E95">
        <w:trPr>
          <w:trHeight w:val="300"/>
        </w:trPr>
        <w:tc>
          <w:tcPr>
            <w:tcW w:w="6658" w:type="dxa"/>
            <w:noWrap/>
            <w:hideMark/>
          </w:tcPr>
          <w:p w14:paraId="1EA44F3A" w14:textId="77777777" w:rsidR="005E7E95" w:rsidRPr="005E7E95" w:rsidRDefault="005E7E95" w:rsidP="005E7E95">
            <w:pPr>
              <w:shd w:val="clear" w:color="auto" w:fill="FFFFFF"/>
              <w:ind w:right="567"/>
              <w:rPr>
                <w:rFonts w:cstheme="minorHAnsi"/>
                <w:bCs/>
                <w:sz w:val="24"/>
                <w:szCs w:val="24"/>
              </w:rPr>
            </w:pPr>
            <w:r w:rsidRPr="005E7E95">
              <w:rPr>
                <w:rFonts w:cstheme="minorHAnsi"/>
                <w:bCs/>
                <w:sz w:val="24"/>
                <w:szCs w:val="24"/>
              </w:rPr>
              <w:t>Services in lunch=3/1.5*130*130</w:t>
            </w:r>
          </w:p>
        </w:tc>
        <w:tc>
          <w:tcPr>
            <w:tcW w:w="966" w:type="dxa"/>
            <w:noWrap/>
            <w:hideMark/>
          </w:tcPr>
          <w:p w14:paraId="2080372B" w14:textId="3574FECF" w:rsidR="005E7E95" w:rsidRPr="005E7E95" w:rsidRDefault="005E7E95" w:rsidP="005E7E95">
            <w:pPr>
              <w:shd w:val="clear" w:color="auto" w:fill="FFFFFF"/>
              <w:ind w:right="567"/>
              <w:rPr>
                <w:rFonts w:cstheme="minorHAnsi"/>
                <w:bCs/>
                <w:sz w:val="24"/>
                <w:szCs w:val="24"/>
              </w:rPr>
            </w:pPr>
            <w:r w:rsidRPr="005E7E95">
              <w:rPr>
                <w:rFonts w:cstheme="minorHAnsi"/>
                <w:bCs/>
                <w:sz w:val="24"/>
                <w:szCs w:val="24"/>
              </w:rPr>
              <w:t>33</w:t>
            </w:r>
            <w:r>
              <w:rPr>
                <w:rFonts w:cstheme="minorHAnsi"/>
                <w:bCs/>
                <w:sz w:val="24"/>
                <w:szCs w:val="24"/>
              </w:rPr>
              <w:t>,</w:t>
            </w:r>
            <w:r w:rsidRPr="005E7E95">
              <w:rPr>
                <w:rFonts w:cstheme="minorHAnsi"/>
                <w:bCs/>
                <w:sz w:val="24"/>
                <w:szCs w:val="24"/>
              </w:rPr>
              <w:t>800</w:t>
            </w:r>
          </w:p>
        </w:tc>
      </w:tr>
      <w:tr w:rsidR="005E7E95" w:rsidRPr="005E7E95" w14:paraId="7706C194" w14:textId="77777777" w:rsidTr="005E7E95">
        <w:trPr>
          <w:trHeight w:val="300"/>
        </w:trPr>
        <w:tc>
          <w:tcPr>
            <w:tcW w:w="6658" w:type="dxa"/>
            <w:noWrap/>
            <w:hideMark/>
          </w:tcPr>
          <w:p w14:paraId="014FF3A9" w14:textId="77777777" w:rsidR="005E7E95" w:rsidRPr="005E7E95" w:rsidRDefault="005E7E95" w:rsidP="005E7E95">
            <w:pPr>
              <w:shd w:val="clear" w:color="auto" w:fill="FFFFFF"/>
              <w:ind w:right="567"/>
              <w:rPr>
                <w:rFonts w:cstheme="minorHAnsi"/>
                <w:bCs/>
                <w:sz w:val="24"/>
                <w:szCs w:val="24"/>
              </w:rPr>
            </w:pPr>
            <w:bookmarkStart w:id="0" w:name="_GoBack"/>
            <w:bookmarkEnd w:id="0"/>
          </w:p>
        </w:tc>
        <w:tc>
          <w:tcPr>
            <w:tcW w:w="966" w:type="dxa"/>
            <w:noWrap/>
            <w:hideMark/>
          </w:tcPr>
          <w:p w14:paraId="734346F9" w14:textId="77777777" w:rsidR="005E7E95" w:rsidRPr="005E7E95" w:rsidRDefault="005E7E95" w:rsidP="005E7E95">
            <w:pPr>
              <w:shd w:val="clear" w:color="auto" w:fill="FFFFFF"/>
              <w:ind w:right="567"/>
              <w:rPr>
                <w:rFonts w:cstheme="minorHAnsi"/>
                <w:bCs/>
                <w:sz w:val="24"/>
                <w:szCs w:val="24"/>
              </w:rPr>
            </w:pPr>
          </w:p>
        </w:tc>
      </w:tr>
      <w:tr w:rsidR="005E7E95" w:rsidRPr="005E7E95" w14:paraId="568CC7D7" w14:textId="77777777" w:rsidTr="005E7E95">
        <w:trPr>
          <w:trHeight w:val="300"/>
        </w:trPr>
        <w:tc>
          <w:tcPr>
            <w:tcW w:w="6658" w:type="dxa"/>
            <w:noWrap/>
            <w:hideMark/>
          </w:tcPr>
          <w:p w14:paraId="593D518F" w14:textId="77777777" w:rsidR="005E7E95" w:rsidRPr="005E7E95" w:rsidRDefault="005E7E95" w:rsidP="005E7E95">
            <w:pPr>
              <w:shd w:val="clear" w:color="auto" w:fill="FFFFFF"/>
              <w:ind w:right="567"/>
              <w:rPr>
                <w:rFonts w:cstheme="minorHAnsi"/>
                <w:bCs/>
                <w:sz w:val="24"/>
                <w:szCs w:val="24"/>
              </w:rPr>
            </w:pPr>
            <w:r w:rsidRPr="005E7E95">
              <w:rPr>
                <w:rFonts w:cstheme="minorHAnsi"/>
                <w:bCs/>
                <w:sz w:val="24"/>
                <w:szCs w:val="24"/>
              </w:rPr>
              <w:t xml:space="preserve">Services in the </w:t>
            </w:r>
            <w:proofErr w:type="spellStart"/>
            <w:r w:rsidRPr="005E7E95">
              <w:rPr>
                <w:rFonts w:cstheme="minorHAnsi"/>
                <w:bCs/>
                <w:sz w:val="24"/>
                <w:szCs w:val="24"/>
              </w:rPr>
              <w:t>evening</w:t>
            </w:r>
            <w:proofErr w:type="spellEnd"/>
          </w:p>
        </w:tc>
        <w:tc>
          <w:tcPr>
            <w:tcW w:w="966" w:type="dxa"/>
            <w:noWrap/>
            <w:hideMark/>
          </w:tcPr>
          <w:p w14:paraId="206ED276" w14:textId="1F3C643E" w:rsidR="005E7E95" w:rsidRPr="005E7E95" w:rsidRDefault="005E7E95" w:rsidP="005E7E95">
            <w:pPr>
              <w:shd w:val="clear" w:color="auto" w:fill="FFFFFF"/>
              <w:ind w:right="567"/>
              <w:rPr>
                <w:rFonts w:cstheme="minorHAnsi"/>
                <w:b/>
                <w:bCs/>
                <w:sz w:val="24"/>
                <w:szCs w:val="24"/>
              </w:rPr>
            </w:pPr>
            <w:r w:rsidRPr="005E7E95">
              <w:rPr>
                <w:rFonts w:cstheme="minorHAnsi"/>
                <w:b/>
                <w:bCs/>
                <w:sz w:val="24"/>
                <w:szCs w:val="24"/>
              </w:rPr>
              <w:t>25,397</w:t>
            </w:r>
          </w:p>
        </w:tc>
      </w:tr>
      <w:tr w:rsidR="005E7E95" w:rsidRPr="005E7E95" w14:paraId="548053BC" w14:textId="77777777" w:rsidTr="005E7E95">
        <w:trPr>
          <w:trHeight w:val="300"/>
        </w:trPr>
        <w:tc>
          <w:tcPr>
            <w:tcW w:w="6658" w:type="dxa"/>
            <w:noWrap/>
            <w:hideMark/>
          </w:tcPr>
          <w:p w14:paraId="71DB6E2D" w14:textId="77777777" w:rsidR="005E7E95" w:rsidRPr="005E7E95" w:rsidRDefault="005E7E95" w:rsidP="005E7E95">
            <w:pPr>
              <w:shd w:val="clear" w:color="auto" w:fill="FFFFFF"/>
              <w:ind w:right="567"/>
              <w:rPr>
                <w:rFonts w:cstheme="minorHAnsi"/>
                <w:bCs/>
                <w:sz w:val="24"/>
                <w:szCs w:val="24"/>
              </w:rPr>
            </w:pPr>
          </w:p>
        </w:tc>
        <w:tc>
          <w:tcPr>
            <w:tcW w:w="966" w:type="dxa"/>
            <w:noWrap/>
            <w:hideMark/>
          </w:tcPr>
          <w:p w14:paraId="0A1EA3D8" w14:textId="77777777" w:rsidR="005E7E95" w:rsidRPr="005E7E95" w:rsidRDefault="005E7E95" w:rsidP="005E7E95">
            <w:pPr>
              <w:shd w:val="clear" w:color="auto" w:fill="FFFFFF"/>
              <w:ind w:right="567"/>
              <w:rPr>
                <w:rFonts w:cstheme="minorHAnsi"/>
                <w:bCs/>
                <w:sz w:val="24"/>
                <w:szCs w:val="24"/>
              </w:rPr>
            </w:pPr>
          </w:p>
        </w:tc>
      </w:tr>
    </w:tbl>
    <w:p w14:paraId="5CE9AD2E" w14:textId="77777777" w:rsidR="005E7E95" w:rsidRDefault="005E7E95" w:rsidP="005E7E95">
      <w:pPr>
        <w:shd w:val="clear" w:color="auto" w:fill="FFFFFF"/>
        <w:spacing w:after="0" w:line="240" w:lineRule="auto"/>
        <w:ind w:right="567"/>
        <w:rPr>
          <w:rFonts w:cstheme="minorHAnsi"/>
          <w:b/>
          <w:bCs/>
          <w:sz w:val="24"/>
          <w:szCs w:val="24"/>
          <w:lang w:val="en-US"/>
        </w:rPr>
      </w:pPr>
    </w:p>
    <w:p w14:paraId="244D4D49" w14:textId="0AB55CCA" w:rsidR="005E7E95" w:rsidRPr="005E7E95" w:rsidRDefault="005E7E95" w:rsidP="005E7E95">
      <w:pPr>
        <w:shd w:val="clear" w:color="auto" w:fill="FFFFFF"/>
        <w:spacing w:after="0" w:line="240" w:lineRule="auto"/>
        <w:ind w:right="567"/>
        <w:rPr>
          <w:rFonts w:cstheme="minorHAnsi"/>
          <w:bCs/>
          <w:sz w:val="24"/>
          <w:szCs w:val="24"/>
          <w:lang w:val="en-US"/>
        </w:rPr>
      </w:pPr>
      <w:r w:rsidRPr="005E7E95">
        <w:rPr>
          <w:rFonts w:cstheme="minorHAnsi"/>
          <w:bCs/>
          <w:sz w:val="24"/>
          <w:szCs w:val="24"/>
          <w:lang w:val="en-US"/>
        </w:rPr>
        <w:t>After deducting the possible number of meals served in the lunch break, the</w:t>
      </w:r>
      <w:r>
        <w:rPr>
          <w:rFonts w:cstheme="minorHAnsi"/>
          <w:bCs/>
          <w:sz w:val="24"/>
          <w:szCs w:val="24"/>
          <w:lang w:val="en-US"/>
        </w:rPr>
        <w:t xml:space="preserve"> hotel would remain with 25,397</w:t>
      </w:r>
      <w:r w:rsidRPr="005E7E95">
        <w:rPr>
          <w:rFonts w:cstheme="minorHAnsi"/>
          <w:bCs/>
          <w:sz w:val="24"/>
          <w:szCs w:val="24"/>
          <w:lang w:val="en-US"/>
        </w:rPr>
        <w:t xml:space="preserve"> meals to serve in the year which translates to 196 meals per day. Considering the capacity in the evening due to more available hours, the hotel can maximize and do better than the break even and earn profits.</w:t>
      </w:r>
    </w:p>
    <w:p w14:paraId="368CF8D5"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01492B4E"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5AEA6D56"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4FEF07CA"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27080FC4"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21707D47"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625661D9"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58073378"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60C3742A" w14:textId="77777777" w:rsidR="005E7E95" w:rsidRDefault="005E7E95" w:rsidP="00256C67">
      <w:pPr>
        <w:shd w:val="clear" w:color="auto" w:fill="FFFFFF"/>
        <w:spacing w:after="0" w:line="240" w:lineRule="auto"/>
        <w:ind w:right="567"/>
        <w:jc w:val="center"/>
        <w:rPr>
          <w:rFonts w:cstheme="minorHAnsi"/>
          <w:b/>
          <w:bCs/>
          <w:sz w:val="24"/>
          <w:szCs w:val="24"/>
          <w:lang w:val="en-US"/>
        </w:rPr>
      </w:pPr>
    </w:p>
    <w:p w14:paraId="3E182801" w14:textId="21C6C014" w:rsidR="00256C67" w:rsidRPr="00D13864" w:rsidRDefault="00256C67" w:rsidP="00256C67">
      <w:pPr>
        <w:shd w:val="clear" w:color="auto" w:fill="FFFFFF"/>
        <w:spacing w:after="0" w:line="240" w:lineRule="auto"/>
        <w:ind w:right="567"/>
        <w:jc w:val="center"/>
        <w:rPr>
          <w:rFonts w:cstheme="minorHAnsi"/>
          <w:b/>
          <w:bCs/>
          <w:sz w:val="24"/>
          <w:szCs w:val="24"/>
          <w:lang w:val="en-US"/>
        </w:rPr>
      </w:pPr>
      <w:r w:rsidRPr="00D13864">
        <w:rPr>
          <w:rFonts w:cstheme="minorHAnsi"/>
          <w:b/>
          <w:bCs/>
          <w:sz w:val="24"/>
          <w:szCs w:val="24"/>
          <w:lang w:val="en-US"/>
        </w:rPr>
        <w:t>Appendix 1</w:t>
      </w:r>
    </w:p>
    <w:p w14:paraId="47DD6C23" w14:textId="77777777" w:rsidR="00256C67" w:rsidRPr="00D13864" w:rsidRDefault="00256C67" w:rsidP="00256C67">
      <w:pPr>
        <w:shd w:val="clear" w:color="auto" w:fill="FFFFFF"/>
        <w:spacing w:after="0" w:line="240" w:lineRule="auto"/>
        <w:ind w:right="567"/>
        <w:jc w:val="center"/>
        <w:rPr>
          <w:rFonts w:cstheme="minorHAnsi"/>
          <w:b/>
          <w:bCs/>
          <w:sz w:val="24"/>
          <w:szCs w:val="24"/>
          <w:lang w:val="en-US"/>
        </w:rPr>
      </w:pPr>
    </w:p>
    <w:p w14:paraId="497181D1" w14:textId="3545A330" w:rsidR="00B94942" w:rsidRDefault="00256C67" w:rsidP="00256C67">
      <w:pPr>
        <w:shd w:val="clear" w:color="auto" w:fill="FFFFFF"/>
        <w:spacing w:after="0" w:line="240" w:lineRule="auto"/>
        <w:ind w:right="567"/>
        <w:jc w:val="center"/>
        <w:rPr>
          <w:rFonts w:cstheme="minorHAnsi"/>
          <w:b/>
          <w:sz w:val="24"/>
          <w:szCs w:val="24"/>
          <w:u w:val="single"/>
          <w:lang w:val="en-US"/>
        </w:rPr>
      </w:pPr>
      <w:r w:rsidRPr="00D13864">
        <w:rPr>
          <w:rFonts w:cstheme="minorHAnsi"/>
          <w:b/>
          <w:sz w:val="24"/>
          <w:szCs w:val="24"/>
          <w:u w:val="single"/>
          <w:lang w:val="en-US"/>
        </w:rPr>
        <w:t>Financial statements</w:t>
      </w:r>
      <w:r w:rsidR="00B94942" w:rsidRPr="00D13864">
        <w:rPr>
          <w:rFonts w:cstheme="minorHAnsi"/>
          <w:b/>
          <w:sz w:val="24"/>
          <w:szCs w:val="24"/>
          <w:u w:val="single"/>
          <w:lang w:val="en-US"/>
        </w:rPr>
        <w:t xml:space="preserve"> </w:t>
      </w:r>
      <w:r w:rsidRPr="00D13864">
        <w:rPr>
          <w:rFonts w:cstheme="minorHAnsi"/>
          <w:b/>
          <w:sz w:val="24"/>
          <w:szCs w:val="24"/>
          <w:u w:val="single"/>
          <w:lang w:val="en-US"/>
        </w:rPr>
        <w:t>–</w:t>
      </w:r>
      <w:r w:rsidR="00B94942" w:rsidRPr="00D13864">
        <w:rPr>
          <w:rFonts w:cstheme="minorHAnsi"/>
          <w:b/>
          <w:sz w:val="24"/>
          <w:szCs w:val="24"/>
          <w:u w:val="single"/>
          <w:lang w:val="en-US"/>
        </w:rPr>
        <w:t xml:space="preserve"> </w:t>
      </w:r>
      <w:r w:rsidR="000E6787" w:rsidRPr="00D13864">
        <w:rPr>
          <w:rFonts w:cstheme="minorHAnsi"/>
          <w:b/>
          <w:bCs/>
          <w:sz w:val="24"/>
          <w:szCs w:val="24"/>
          <w:u w:val="single"/>
          <w:lang w:val="en-US"/>
        </w:rPr>
        <w:t>MH company</w:t>
      </w:r>
      <w:r w:rsidR="00CA0BCF" w:rsidRPr="00D13864">
        <w:rPr>
          <w:rFonts w:cstheme="minorHAnsi"/>
          <w:b/>
          <w:sz w:val="24"/>
          <w:szCs w:val="24"/>
          <w:u w:val="single"/>
          <w:lang w:val="en-US"/>
        </w:rPr>
        <w:t xml:space="preserve"> </w:t>
      </w:r>
      <w:r w:rsidRPr="00D13864">
        <w:rPr>
          <w:rFonts w:cstheme="minorHAnsi"/>
          <w:b/>
          <w:sz w:val="24"/>
          <w:szCs w:val="24"/>
          <w:u w:val="single"/>
          <w:lang w:val="en-US"/>
        </w:rPr>
        <w:t>(i</w:t>
      </w:r>
      <w:r w:rsidR="00B94942" w:rsidRPr="00D13864">
        <w:rPr>
          <w:rFonts w:cstheme="minorHAnsi"/>
          <w:b/>
          <w:sz w:val="24"/>
          <w:szCs w:val="24"/>
          <w:u w:val="single"/>
          <w:lang w:val="en-US"/>
        </w:rPr>
        <w:t>n K</w:t>
      </w:r>
      <w:r w:rsidR="00BA4EA0" w:rsidRPr="00D13864">
        <w:rPr>
          <w:rFonts w:cstheme="minorHAnsi"/>
          <w:b/>
          <w:sz w:val="24"/>
          <w:szCs w:val="24"/>
          <w:u w:val="single"/>
          <w:lang w:val="en-US"/>
        </w:rPr>
        <w:t>SAR</w:t>
      </w:r>
      <w:r w:rsidR="00B94942" w:rsidRPr="00D13864">
        <w:rPr>
          <w:rFonts w:cstheme="minorHAnsi"/>
          <w:b/>
          <w:sz w:val="24"/>
          <w:szCs w:val="24"/>
          <w:u w:val="single"/>
          <w:lang w:val="en-US"/>
        </w:rPr>
        <w:t>)</w:t>
      </w:r>
    </w:p>
    <w:p w14:paraId="4B923C82" w14:textId="77777777" w:rsidR="002F0F42" w:rsidRPr="00D13864" w:rsidRDefault="002F0F42" w:rsidP="00256C67">
      <w:pPr>
        <w:shd w:val="clear" w:color="auto" w:fill="FFFFFF"/>
        <w:spacing w:after="0" w:line="240" w:lineRule="auto"/>
        <w:ind w:right="567"/>
        <w:jc w:val="center"/>
        <w:rPr>
          <w:rFonts w:cstheme="minorHAnsi"/>
          <w:b/>
          <w:bCs/>
          <w:sz w:val="24"/>
          <w:szCs w:val="24"/>
          <w:lang w:val="en-US"/>
        </w:rPr>
      </w:pPr>
    </w:p>
    <w:p w14:paraId="228E06AB" w14:textId="77777777" w:rsidR="00B94942" w:rsidRPr="00D13864" w:rsidRDefault="00B94942" w:rsidP="000D3303">
      <w:pPr>
        <w:spacing w:after="0" w:line="240" w:lineRule="auto"/>
        <w:jc w:val="center"/>
        <w:rPr>
          <w:rFonts w:cstheme="minorHAnsi"/>
          <w:b/>
          <w:sz w:val="24"/>
          <w:szCs w:val="24"/>
          <w:lang w:val="en-US"/>
        </w:rPr>
      </w:pPr>
    </w:p>
    <w:p w14:paraId="74F26C78" w14:textId="55A1A50C" w:rsidR="00CA0BCF" w:rsidRPr="00D13864" w:rsidRDefault="002F0F42" w:rsidP="00DC79D9">
      <w:pPr>
        <w:tabs>
          <w:tab w:val="left" w:pos="4960"/>
          <w:tab w:val="left" w:pos="6620"/>
          <w:tab w:val="left" w:pos="8280"/>
        </w:tabs>
        <w:spacing w:after="0" w:line="240" w:lineRule="auto"/>
        <w:jc w:val="center"/>
        <w:rPr>
          <w:rFonts w:cstheme="minorHAnsi"/>
          <w:sz w:val="24"/>
          <w:szCs w:val="24"/>
          <w:lang w:val="en-US"/>
        </w:rPr>
      </w:pPr>
      <w:bookmarkStart w:id="1" w:name="OLE_LINK1"/>
      <w:r w:rsidRPr="002F0F42">
        <w:rPr>
          <w:noProof/>
          <w:lang w:val="en-GB" w:eastAsia="en-GB"/>
        </w:rPr>
        <w:lastRenderedPageBreak/>
        <w:drawing>
          <wp:inline distT="0" distB="0" distL="0" distR="0" wp14:anchorId="32351612" wp14:editId="3F7A65D6">
            <wp:extent cx="6094730" cy="718629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4730" cy="7186295"/>
                    </a:xfrm>
                    <a:prstGeom prst="rect">
                      <a:avLst/>
                    </a:prstGeom>
                    <a:noFill/>
                    <a:ln>
                      <a:noFill/>
                    </a:ln>
                  </pic:spPr>
                </pic:pic>
              </a:graphicData>
            </a:graphic>
          </wp:inline>
        </w:drawing>
      </w:r>
    </w:p>
    <w:bookmarkEnd w:id="1"/>
    <w:p w14:paraId="7F3A9C94" w14:textId="6DA07EC9" w:rsidR="001B5B3F" w:rsidRDefault="001B5B3F" w:rsidP="000D3303">
      <w:pPr>
        <w:spacing w:after="0" w:line="240" w:lineRule="auto"/>
        <w:jc w:val="center"/>
        <w:rPr>
          <w:rFonts w:cstheme="minorHAnsi"/>
          <w:b/>
          <w:sz w:val="24"/>
          <w:szCs w:val="24"/>
          <w:lang w:val="en-GB"/>
        </w:rPr>
      </w:pPr>
      <w:r>
        <w:rPr>
          <w:rFonts w:cstheme="minorHAnsi"/>
          <w:b/>
          <w:sz w:val="24"/>
          <w:szCs w:val="24"/>
          <w:lang w:val="en-GB"/>
        </w:rPr>
        <w:t xml:space="preserve">Note: </w:t>
      </w:r>
      <w:r w:rsidR="00E24341">
        <w:rPr>
          <w:rFonts w:cstheme="minorHAnsi"/>
          <w:b/>
          <w:sz w:val="24"/>
          <w:szCs w:val="24"/>
          <w:lang w:val="en-GB"/>
        </w:rPr>
        <w:t>Provisions for pensions can be considered as a Financial Debt</w:t>
      </w:r>
      <w:r w:rsidR="00D85074">
        <w:rPr>
          <w:rFonts w:cstheme="minorHAnsi"/>
          <w:b/>
          <w:sz w:val="24"/>
          <w:szCs w:val="24"/>
          <w:lang w:val="en-GB"/>
        </w:rPr>
        <w:t xml:space="preserve"> to compute the Net Debt.</w:t>
      </w:r>
    </w:p>
    <w:p w14:paraId="77AAFB5E" w14:textId="77777777" w:rsidR="00DC79D9" w:rsidRDefault="00DC79D9" w:rsidP="000D3303">
      <w:pPr>
        <w:spacing w:after="0" w:line="240" w:lineRule="auto"/>
        <w:jc w:val="center"/>
        <w:rPr>
          <w:rFonts w:cstheme="minorHAnsi"/>
          <w:b/>
          <w:sz w:val="24"/>
          <w:szCs w:val="24"/>
          <w:lang w:val="en-GB"/>
        </w:rPr>
      </w:pPr>
    </w:p>
    <w:p w14:paraId="6971B9A4" w14:textId="0A60DF61" w:rsidR="008145C6" w:rsidRDefault="008145C6" w:rsidP="000D3303">
      <w:pPr>
        <w:spacing w:after="0" w:line="240" w:lineRule="auto"/>
        <w:jc w:val="center"/>
        <w:rPr>
          <w:rFonts w:cstheme="minorHAnsi"/>
          <w:b/>
          <w:sz w:val="24"/>
          <w:szCs w:val="24"/>
          <w:lang w:val="en-GB"/>
        </w:rPr>
      </w:pPr>
    </w:p>
    <w:p w14:paraId="41663440" w14:textId="08EF54F1" w:rsidR="002F0F42" w:rsidRDefault="002F0F42" w:rsidP="000D3303">
      <w:pPr>
        <w:spacing w:after="0" w:line="240" w:lineRule="auto"/>
        <w:jc w:val="center"/>
        <w:rPr>
          <w:rFonts w:cstheme="minorHAnsi"/>
          <w:b/>
          <w:sz w:val="24"/>
          <w:szCs w:val="24"/>
          <w:lang w:val="en-GB"/>
        </w:rPr>
      </w:pPr>
    </w:p>
    <w:p w14:paraId="609A6549" w14:textId="77777777" w:rsidR="002F0F42" w:rsidRDefault="002F0F42" w:rsidP="000D3303">
      <w:pPr>
        <w:spacing w:after="0" w:line="240" w:lineRule="auto"/>
        <w:jc w:val="center"/>
        <w:rPr>
          <w:rFonts w:cstheme="minorHAnsi"/>
          <w:b/>
          <w:sz w:val="24"/>
          <w:szCs w:val="24"/>
          <w:lang w:val="en-GB"/>
        </w:rPr>
      </w:pPr>
    </w:p>
    <w:p w14:paraId="5082C959" w14:textId="77777777" w:rsidR="008145C6" w:rsidRDefault="008145C6" w:rsidP="000D3303">
      <w:pPr>
        <w:spacing w:after="0" w:line="240" w:lineRule="auto"/>
        <w:jc w:val="center"/>
        <w:rPr>
          <w:rFonts w:cstheme="minorHAnsi"/>
          <w:b/>
          <w:sz w:val="24"/>
          <w:szCs w:val="24"/>
          <w:lang w:val="en-GB"/>
        </w:rPr>
      </w:pPr>
    </w:p>
    <w:p w14:paraId="778E9934" w14:textId="4AEBBB71" w:rsidR="00B94942" w:rsidRPr="00D13864" w:rsidRDefault="00520B48" w:rsidP="000D3303">
      <w:pPr>
        <w:spacing w:after="0" w:line="240" w:lineRule="auto"/>
        <w:jc w:val="center"/>
        <w:rPr>
          <w:rFonts w:cstheme="minorHAnsi"/>
          <w:b/>
          <w:sz w:val="24"/>
          <w:szCs w:val="24"/>
          <w:lang w:val="en-GB"/>
        </w:rPr>
      </w:pPr>
      <w:r w:rsidRPr="00D13864">
        <w:rPr>
          <w:rFonts w:cstheme="minorHAnsi"/>
          <w:b/>
          <w:sz w:val="24"/>
          <w:szCs w:val="24"/>
          <w:lang w:val="en-GB"/>
        </w:rPr>
        <w:t>Appendix</w:t>
      </w:r>
      <w:r w:rsidR="00B94942" w:rsidRPr="00D13864">
        <w:rPr>
          <w:rFonts w:cstheme="minorHAnsi"/>
          <w:b/>
          <w:sz w:val="24"/>
          <w:szCs w:val="24"/>
          <w:lang w:val="en-GB"/>
        </w:rPr>
        <w:t xml:space="preserve"> 2</w:t>
      </w:r>
    </w:p>
    <w:p w14:paraId="349848B7" w14:textId="77777777" w:rsidR="00B94942" w:rsidRPr="00D13864" w:rsidRDefault="00B94942" w:rsidP="000D3303">
      <w:pPr>
        <w:spacing w:after="0" w:line="240" w:lineRule="auto"/>
        <w:jc w:val="center"/>
        <w:rPr>
          <w:rFonts w:cstheme="minorHAnsi"/>
          <w:b/>
          <w:sz w:val="24"/>
          <w:szCs w:val="24"/>
          <w:u w:val="single"/>
          <w:lang w:val="en-GB"/>
        </w:rPr>
      </w:pPr>
    </w:p>
    <w:p w14:paraId="648389B3" w14:textId="293858B9" w:rsidR="00B94942" w:rsidRPr="00D13864" w:rsidRDefault="00520B48" w:rsidP="00520B48">
      <w:pPr>
        <w:spacing w:after="0" w:line="240" w:lineRule="auto"/>
        <w:jc w:val="center"/>
        <w:rPr>
          <w:rFonts w:cstheme="minorHAnsi"/>
          <w:b/>
          <w:sz w:val="24"/>
          <w:szCs w:val="24"/>
          <w:u w:val="single"/>
          <w:lang w:val="en-GB"/>
        </w:rPr>
      </w:pPr>
      <w:r w:rsidRPr="00D13864">
        <w:rPr>
          <w:rFonts w:cstheme="minorHAnsi"/>
          <w:b/>
          <w:sz w:val="24"/>
          <w:szCs w:val="24"/>
          <w:u w:val="single"/>
          <w:lang w:val="en-GB"/>
        </w:rPr>
        <w:t xml:space="preserve">Estimated Weighted Average Cost of Capital </w:t>
      </w:r>
      <w:r w:rsidR="000E6787" w:rsidRPr="00D13864">
        <w:rPr>
          <w:rFonts w:cstheme="minorHAnsi"/>
          <w:b/>
          <w:sz w:val="24"/>
          <w:szCs w:val="24"/>
          <w:u w:val="single"/>
          <w:lang w:val="en-GB"/>
        </w:rPr>
        <w:t xml:space="preserve">for the MH </w:t>
      </w:r>
      <w:proofErr w:type="gramStart"/>
      <w:r w:rsidR="000E6787" w:rsidRPr="00D13864">
        <w:rPr>
          <w:rFonts w:cstheme="minorHAnsi"/>
          <w:b/>
          <w:sz w:val="24"/>
          <w:szCs w:val="24"/>
          <w:u w:val="single"/>
          <w:lang w:val="en-GB"/>
        </w:rPr>
        <w:t>company</w:t>
      </w:r>
      <w:proofErr w:type="gramEnd"/>
    </w:p>
    <w:p w14:paraId="4000E769" w14:textId="77777777" w:rsidR="00520B48" w:rsidRPr="00D13864" w:rsidRDefault="00520B48" w:rsidP="00520B48">
      <w:pPr>
        <w:spacing w:after="0" w:line="240" w:lineRule="auto"/>
        <w:jc w:val="center"/>
        <w:rPr>
          <w:rFonts w:cstheme="minorHAnsi"/>
          <w:b/>
          <w:sz w:val="24"/>
          <w:szCs w:val="24"/>
          <w:u w:val="single"/>
          <w:lang w:val="en-GB"/>
        </w:rPr>
      </w:pPr>
    </w:p>
    <w:p w14:paraId="5C10A003" w14:textId="131E8730" w:rsidR="00B94942" w:rsidRPr="00D13864" w:rsidRDefault="00520B48" w:rsidP="00520B48">
      <w:pPr>
        <w:spacing w:after="0" w:line="240" w:lineRule="auto"/>
        <w:jc w:val="both"/>
        <w:rPr>
          <w:rFonts w:cstheme="minorHAnsi"/>
          <w:sz w:val="24"/>
          <w:szCs w:val="24"/>
          <w:lang w:val="en-GB"/>
        </w:rPr>
      </w:pPr>
      <w:r w:rsidRPr="00D13864">
        <w:rPr>
          <w:rFonts w:cstheme="minorHAnsi"/>
          <w:sz w:val="24"/>
          <w:szCs w:val="24"/>
          <w:lang w:val="en-GB"/>
        </w:rPr>
        <w:t xml:space="preserve">To estimate the weighted average cost of capital of </w:t>
      </w:r>
      <w:r w:rsidR="000E6787" w:rsidRPr="00D13864">
        <w:rPr>
          <w:rFonts w:cstheme="minorHAnsi"/>
          <w:sz w:val="24"/>
          <w:szCs w:val="24"/>
          <w:lang w:val="en-GB"/>
        </w:rPr>
        <w:t xml:space="preserve">the MH </w:t>
      </w:r>
      <w:proofErr w:type="gramStart"/>
      <w:r w:rsidR="000E6787" w:rsidRPr="00D13864">
        <w:rPr>
          <w:rFonts w:cstheme="minorHAnsi"/>
          <w:sz w:val="24"/>
          <w:szCs w:val="24"/>
          <w:lang w:val="en-GB"/>
        </w:rPr>
        <w:t>company</w:t>
      </w:r>
      <w:proofErr w:type="gramEnd"/>
      <w:r w:rsidRPr="00D13864">
        <w:rPr>
          <w:rFonts w:cstheme="minorHAnsi"/>
          <w:sz w:val="24"/>
          <w:szCs w:val="24"/>
          <w:lang w:val="en-GB"/>
        </w:rPr>
        <w:t xml:space="preserve">, a cost of equity of approximately 12% plus a 4% illiquidity premium will be </w:t>
      </w:r>
      <w:r w:rsidR="002F0F42">
        <w:rPr>
          <w:rFonts w:cstheme="minorHAnsi"/>
          <w:sz w:val="24"/>
          <w:szCs w:val="24"/>
          <w:lang w:val="en-GB"/>
        </w:rPr>
        <w:t>used</w:t>
      </w:r>
      <w:r w:rsidRPr="00D13864">
        <w:rPr>
          <w:rFonts w:cstheme="minorHAnsi"/>
          <w:sz w:val="24"/>
          <w:szCs w:val="24"/>
          <w:lang w:val="en-GB"/>
        </w:rPr>
        <w:t xml:space="preserve"> </w:t>
      </w:r>
      <w:r w:rsidR="00DE7275">
        <w:rPr>
          <w:rFonts w:cstheme="minorHAnsi"/>
          <w:sz w:val="24"/>
          <w:szCs w:val="24"/>
          <w:lang w:val="en-GB"/>
        </w:rPr>
        <w:t>since t</w:t>
      </w:r>
      <w:r w:rsidRPr="00D13864">
        <w:rPr>
          <w:rFonts w:cstheme="minorHAnsi"/>
          <w:sz w:val="24"/>
          <w:szCs w:val="24"/>
          <w:lang w:val="en-GB"/>
        </w:rPr>
        <w:t>he company is not listed.</w:t>
      </w:r>
      <w:r w:rsidR="00741AD8">
        <w:rPr>
          <w:rFonts w:cstheme="minorHAnsi"/>
          <w:sz w:val="24"/>
          <w:szCs w:val="24"/>
          <w:lang w:val="en-GB"/>
        </w:rPr>
        <w:t xml:space="preserve"> </w:t>
      </w:r>
      <w:r w:rsidRPr="00D13864">
        <w:rPr>
          <w:rFonts w:cstheme="minorHAnsi"/>
          <w:sz w:val="24"/>
          <w:szCs w:val="24"/>
          <w:lang w:val="en-GB"/>
        </w:rPr>
        <w:t xml:space="preserve">Given its financial situation, </w:t>
      </w:r>
      <w:r w:rsidRPr="00D13864">
        <w:rPr>
          <w:rFonts w:cstheme="minorHAnsi"/>
          <w:sz w:val="24"/>
          <w:szCs w:val="24"/>
          <w:lang w:val="en-GB"/>
        </w:rPr>
        <w:lastRenderedPageBreak/>
        <w:t xml:space="preserve">the </w:t>
      </w:r>
      <w:r w:rsidR="000E6787" w:rsidRPr="00D13864">
        <w:rPr>
          <w:rFonts w:cstheme="minorHAnsi"/>
          <w:sz w:val="24"/>
          <w:szCs w:val="24"/>
          <w:lang w:val="en-GB"/>
        </w:rPr>
        <w:t xml:space="preserve">MH company </w:t>
      </w:r>
      <w:r w:rsidRPr="00D13864">
        <w:rPr>
          <w:rFonts w:cstheme="minorHAnsi"/>
          <w:sz w:val="24"/>
          <w:szCs w:val="24"/>
          <w:lang w:val="en-GB"/>
        </w:rPr>
        <w:t>management estimates that it can borrow at an interest rate of 8%</w:t>
      </w:r>
      <w:r w:rsidR="00F22F12" w:rsidRPr="00D13864">
        <w:rPr>
          <w:rFonts w:cstheme="minorHAnsi"/>
          <w:sz w:val="24"/>
          <w:szCs w:val="24"/>
          <w:lang w:val="en-GB"/>
        </w:rPr>
        <w:t xml:space="preserve"> before tax</w:t>
      </w:r>
      <w:r w:rsidRPr="00D13864">
        <w:rPr>
          <w:rFonts w:cstheme="minorHAnsi"/>
          <w:sz w:val="24"/>
          <w:szCs w:val="24"/>
          <w:lang w:val="en-GB"/>
        </w:rPr>
        <w:t>.</w:t>
      </w:r>
      <w:r w:rsidR="00741AD8">
        <w:rPr>
          <w:rFonts w:cstheme="minorHAnsi"/>
          <w:sz w:val="24"/>
          <w:szCs w:val="24"/>
          <w:lang w:val="en-GB"/>
        </w:rPr>
        <w:t xml:space="preserve"> </w:t>
      </w:r>
      <w:r w:rsidRPr="00D13864">
        <w:rPr>
          <w:rFonts w:cstheme="minorHAnsi"/>
          <w:sz w:val="24"/>
          <w:szCs w:val="24"/>
          <w:lang w:val="en-GB"/>
        </w:rPr>
        <w:t>The financial structure will be rounded to the nearest (for example, we will retain 40% instead of 38%).</w:t>
      </w:r>
      <w:r w:rsidR="00741AD8">
        <w:rPr>
          <w:rFonts w:cstheme="minorHAnsi"/>
          <w:sz w:val="24"/>
          <w:szCs w:val="24"/>
          <w:lang w:val="en-GB"/>
        </w:rPr>
        <w:t xml:space="preserve"> </w:t>
      </w:r>
      <w:r w:rsidRPr="00D13864">
        <w:rPr>
          <w:rFonts w:cstheme="minorHAnsi"/>
          <w:sz w:val="24"/>
          <w:szCs w:val="24"/>
          <w:lang w:val="en-GB"/>
        </w:rPr>
        <w:t>The corporat</w:t>
      </w:r>
      <w:r w:rsidRPr="008145C6">
        <w:rPr>
          <w:rFonts w:cstheme="minorHAnsi"/>
          <w:sz w:val="24"/>
          <w:szCs w:val="24"/>
          <w:lang w:val="en-GB"/>
        </w:rPr>
        <w:t xml:space="preserve">e tax rate is </w:t>
      </w:r>
      <w:r w:rsidR="00DE7275" w:rsidRPr="008145C6">
        <w:rPr>
          <w:rFonts w:cstheme="minorHAnsi"/>
          <w:sz w:val="24"/>
          <w:szCs w:val="24"/>
          <w:lang w:val="en-GB"/>
        </w:rPr>
        <w:t>20%.</w:t>
      </w:r>
    </w:p>
    <w:p w14:paraId="04D7885B" w14:textId="77777777" w:rsidR="00B94942" w:rsidRPr="00D13864" w:rsidRDefault="00B94942" w:rsidP="000D3303">
      <w:pPr>
        <w:spacing w:after="0" w:line="240" w:lineRule="auto"/>
        <w:rPr>
          <w:rFonts w:cstheme="minorHAnsi"/>
          <w:sz w:val="24"/>
          <w:szCs w:val="24"/>
          <w:lang w:val="en-GB"/>
        </w:rPr>
      </w:pPr>
    </w:p>
    <w:p w14:paraId="5B96C8CC" w14:textId="0520D21B" w:rsidR="00B94942" w:rsidRPr="00D13864" w:rsidRDefault="00520B48" w:rsidP="000D3303">
      <w:pPr>
        <w:spacing w:after="0" w:line="240" w:lineRule="auto"/>
        <w:jc w:val="center"/>
        <w:rPr>
          <w:rFonts w:cstheme="minorHAnsi"/>
          <w:b/>
          <w:sz w:val="24"/>
          <w:szCs w:val="24"/>
          <w:lang w:val="en-GB"/>
        </w:rPr>
      </w:pPr>
      <w:r w:rsidRPr="00D13864">
        <w:rPr>
          <w:rFonts w:cstheme="minorHAnsi"/>
          <w:b/>
          <w:sz w:val="24"/>
          <w:szCs w:val="24"/>
          <w:lang w:val="en-GB"/>
        </w:rPr>
        <w:t>Appendix</w:t>
      </w:r>
      <w:r w:rsidR="00B94942" w:rsidRPr="00D13864">
        <w:rPr>
          <w:rFonts w:cstheme="minorHAnsi"/>
          <w:b/>
          <w:sz w:val="24"/>
          <w:szCs w:val="24"/>
          <w:lang w:val="en-GB"/>
        </w:rPr>
        <w:t xml:space="preserve"> 3</w:t>
      </w:r>
    </w:p>
    <w:p w14:paraId="42A22DB9" w14:textId="77777777" w:rsidR="00B94942" w:rsidRPr="00D13864" w:rsidRDefault="00B94942" w:rsidP="000D3303">
      <w:pPr>
        <w:spacing w:after="0" w:line="240" w:lineRule="auto"/>
        <w:jc w:val="center"/>
        <w:rPr>
          <w:rFonts w:cstheme="minorHAnsi"/>
          <w:b/>
          <w:sz w:val="24"/>
          <w:szCs w:val="24"/>
          <w:u w:val="single"/>
          <w:lang w:val="en-GB"/>
        </w:rPr>
      </w:pPr>
    </w:p>
    <w:p w14:paraId="62C0F676" w14:textId="40114A70" w:rsidR="00B94942" w:rsidRPr="00D13864" w:rsidRDefault="00B8125D" w:rsidP="000D3303">
      <w:pPr>
        <w:spacing w:after="0" w:line="240" w:lineRule="auto"/>
        <w:jc w:val="center"/>
        <w:rPr>
          <w:rFonts w:cstheme="minorHAnsi"/>
          <w:b/>
          <w:bCs/>
          <w:sz w:val="24"/>
          <w:szCs w:val="24"/>
          <w:u w:val="single"/>
          <w:lang w:val="en-GB"/>
        </w:rPr>
      </w:pPr>
      <w:r>
        <w:rPr>
          <w:rFonts w:cstheme="minorHAnsi"/>
          <w:b/>
          <w:sz w:val="24"/>
          <w:szCs w:val="24"/>
          <w:u w:val="single"/>
          <w:lang w:val="en-GB"/>
        </w:rPr>
        <w:t xml:space="preserve">Assumptions for </w:t>
      </w:r>
      <w:r w:rsidR="00520B48" w:rsidRPr="00D13864">
        <w:rPr>
          <w:rFonts w:cstheme="minorHAnsi"/>
          <w:b/>
          <w:sz w:val="24"/>
          <w:szCs w:val="24"/>
          <w:u w:val="single"/>
          <w:lang w:val="en-GB"/>
        </w:rPr>
        <w:t xml:space="preserve">the </w:t>
      </w:r>
      <w:r>
        <w:rPr>
          <w:rFonts w:cstheme="minorHAnsi"/>
          <w:b/>
          <w:sz w:val="24"/>
          <w:szCs w:val="24"/>
          <w:u w:val="single"/>
          <w:lang w:val="en-GB"/>
        </w:rPr>
        <w:t xml:space="preserve">MH company </w:t>
      </w:r>
      <w:r w:rsidR="00520B48" w:rsidRPr="00D13864">
        <w:rPr>
          <w:rFonts w:cstheme="minorHAnsi"/>
          <w:b/>
          <w:sz w:val="24"/>
          <w:szCs w:val="24"/>
          <w:u w:val="single"/>
          <w:lang w:val="en-GB"/>
        </w:rPr>
        <w:t>Business Plan</w:t>
      </w:r>
    </w:p>
    <w:p w14:paraId="1FBBE80F" w14:textId="77777777" w:rsidR="00B94942" w:rsidRPr="00D13864" w:rsidRDefault="00B94942" w:rsidP="000D3303">
      <w:pPr>
        <w:spacing w:after="0" w:line="240" w:lineRule="auto"/>
        <w:jc w:val="center"/>
        <w:rPr>
          <w:rFonts w:cstheme="minorHAnsi"/>
          <w:b/>
          <w:sz w:val="24"/>
          <w:szCs w:val="24"/>
          <w:u w:val="single"/>
          <w:lang w:val="en-GB"/>
        </w:rPr>
      </w:pPr>
    </w:p>
    <w:p w14:paraId="704B14E3" w14:textId="2B474715" w:rsidR="00520B48" w:rsidRPr="00D13864" w:rsidRDefault="00520B48" w:rsidP="00520B48">
      <w:pPr>
        <w:spacing w:after="0" w:line="240" w:lineRule="auto"/>
        <w:jc w:val="both"/>
        <w:rPr>
          <w:rFonts w:cstheme="minorHAnsi"/>
          <w:bCs/>
          <w:sz w:val="28"/>
          <w:szCs w:val="24"/>
          <w:lang w:val="en-GB"/>
        </w:rPr>
      </w:pPr>
      <w:bookmarkStart w:id="2" w:name="OLE_LINK8"/>
      <w:r w:rsidRPr="00D13864">
        <w:rPr>
          <w:rFonts w:cstheme="minorHAnsi"/>
          <w:sz w:val="24"/>
          <w:lang w:val="en-GB"/>
        </w:rPr>
        <w:t xml:space="preserve">The forecasted turnover for the year N+1 is estimated at 4.4 million </w:t>
      </w:r>
      <w:r w:rsidR="00B8125D">
        <w:rPr>
          <w:rFonts w:cstheme="minorHAnsi"/>
          <w:sz w:val="24"/>
          <w:lang w:val="en-GB"/>
        </w:rPr>
        <w:t>SAR</w:t>
      </w:r>
      <w:r w:rsidRPr="00D13864">
        <w:rPr>
          <w:rFonts w:cstheme="minorHAnsi"/>
          <w:sz w:val="24"/>
          <w:lang w:val="en-GB"/>
        </w:rPr>
        <w:t>. You anticipate an increase in turnover in N+2 of +15%, +10% in N+3, +5% in N+4, then a stabilization of growth at 2% per year. The projected operating margin rate is +</w:t>
      </w:r>
      <w:r w:rsidR="00A57A62">
        <w:rPr>
          <w:rFonts w:cstheme="minorHAnsi"/>
          <w:sz w:val="24"/>
          <w:lang w:val="en-GB"/>
        </w:rPr>
        <w:t>4</w:t>
      </w:r>
      <w:r w:rsidRPr="00D13864">
        <w:rPr>
          <w:rFonts w:cstheme="minorHAnsi"/>
          <w:sz w:val="24"/>
          <w:lang w:val="en-GB"/>
        </w:rPr>
        <w:t>% for N+1, +</w:t>
      </w:r>
      <w:r w:rsidR="00A57A62">
        <w:rPr>
          <w:rFonts w:cstheme="minorHAnsi"/>
          <w:sz w:val="24"/>
          <w:lang w:val="en-GB"/>
        </w:rPr>
        <w:t>5</w:t>
      </w:r>
      <w:r w:rsidRPr="00D13864">
        <w:rPr>
          <w:rFonts w:cstheme="minorHAnsi"/>
          <w:sz w:val="24"/>
          <w:lang w:val="en-GB"/>
        </w:rPr>
        <w:t>% for N+2 and +</w:t>
      </w:r>
      <w:r w:rsidR="00A57A62">
        <w:rPr>
          <w:rFonts w:cstheme="minorHAnsi"/>
          <w:sz w:val="24"/>
          <w:lang w:val="en-GB"/>
        </w:rPr>
        <w:t>6</w:t>
      </w:r>
      <w:r w:rsidRPr="00D13864">
        <w:rPr>
          <w:rFonts w:cstheme="minorHAnsi"/>
          <w:sz w:val="24"/>
          <w:lang w:val="en-GB"/>
        </w:rPr>
        <w:t xml:space="preserve">% for subsequent years. </w:t>
      </w:r>
      <w:r w:rsidR="00B8125D">
        <w:rPr>
          <w:rFonts w:cstheme="minorHAnsi"/>
          <w:sz w:val="24"/>
          <w:lang w:val="en-GB"/>
        </w:rPr>
        <w:t xml:space="preserve"> </w:t>
      </w:r>
      <w:r w:rsidRPr="00D13864">
        <w:rPr>
          <w:rFonts w:cstheme="minorHAnsi"/>
          <w:sz w:val="24"/>
          <w:lang w:val="en-GB"/>
        </w:rPr>
        <w:t xml:space="preserve">Depreciation expense is estimated at 4% of </w:t>
      </w:r>
      <w:r w:rsidR="00A57A62">
        <w:rPr>
          <w:rFonts w:cstheme="minorHAnsi"/>
          <w:sz w:val="24"/>
          <w:lang w:val="en-GB"/>
        </w:rPr>
        <w:t>revenues</w:t>
      </w:r>
      <w:r w:rsidRPr="00D13864">
        <w:rPr>
          <w:rFonts w:cstheme="minorHAnsi"/>
          <w:sz w:val="24"/>
          <w:lang w:val="en-GB"/>
        </w:rPr>
        <w:t xml:space="preserve">, as </w:t>
      </w:r>
      <w:r w:rsidR="00943940">
        <w:rPr>
          <w:rFonts w:cstheme="minorHAnsi"/>
          <w:sz w:val="24"/>
          <w:lang w:val="en-GB"/>
        </w:rPr>
        <w:t>well as CAPEX</w:t>
      </w:r>
      <w:r w:rsidRPr="00D13864">
        <w:rPr>
          <w:rFonts w:cstheme="minorHAnsi"/>
          <w:sz w:val="24"/>
          <w:lang w:val="en-GB"/>
        </w:rPr>
        <w:t xml:space="preserve">. The working capital requirement is </w:t>
      </w:r>
      <w:r w:rsidR="00B8125D">
        <w:rPr>
          <w:rFonts w:cstheme="minorHAnsi"/>
          <w:sz w:val="24"/>
          <w:lang w:val="en-GB"/>
        </w:rPr>
        <w:t xml:space="preserve">assumed to equal </w:t>
      </w:r>
      <w:r w:rsidRPr="00D13864">
        <w:rPr>
          <w:rFonts w:cstheme="minorHAnsi"/>
          <w:sz w:val="24"/>
          <w:lang w:val="en-GB"/>
        </w:rPr>
        <w:t xml:space="preserve">10% of the </w:t>
      </w:r>
      <w:r w:rsidR="00B8125D">
        <w:rPr>
          <w:rFonts w:cstheme="minorHAnsi"/>
          <w:sz w:val="24"/>
          <w:lang w:val="en-GB"/>
        </w:rPr>
        <w:t>current yearly revenues.</w:t>
      </w:r>
    </w:p>
    <w:bookmarkEnd w:id="2"/>
    <w:p w14:paraId="1FA2C8CA" w14:textId="77777777" w:rsidR="00B94942" w:rsidRPr="00D13864" w:rsidRDefault="00B94942" w:rsidP="000D3303">
      <w:pPr>
        <w:spacing w:after="0" w:line="240" w:lineRule="auto"/>
        <w:rPr>
          <w:rFonts w:cstheme="minorHAnsi"/>
          <w:bCs/>
          <w:sz w:val="24"/>
          <w:szCs w:val="24"/>
          <w:lang w:val="en-GB"/>
        </w:rPr>
      </w:pPr>
    </w:p>
    <w:p w14:paraId="42FDA01C" w14:textId="7CD5C54D" w:rsidR="00B94942" w:rsidRPr="00D13864" w:rsidRDefault="00520B48" w:rsidP="00F51A6D">
      <w:pPr>
        <w:spacing w:after="0" w:line="240" w:lineRule="auto"/>
        <w:jc w:val="center"/>
        <w:rPr>
          <w:rFonts w:cstheme="minorHAnsi"/>
          <w:b/>
          <w:sz w:val="24"/>
          <w:szCs w:val="24"/>
          <w:lang w:val="en-GB"/>
        </w:rPr>
      </w:pPr>
      <w:r w:rsidRPr="00D13864">
        <w:rPr>
          <w:rFonts w:cstheme="minorHAnsi"/>
          <w:b/>
          <w:sz w:val="24"/>
          <w:szCs w:val="24"/>
          <w:lang w:val="en-GB"/>
        </w:rPr>
        <w:t>Appendix</w:t>
      </w:r>
      <w:r w:rsidR="00B94942" w:rsidRPr="00D13864">
        <w:rPr>
          <w:rFonts w:cstheme="minorHAnsi"/>
          <w:b/>
          <w:sz w:val="24"/>
          <w:szCs w:val="24"/>
          <w:lang w:val="en-GB"/>
        </w:rPr>
        <w:t xml:space="preserve"> 4</w:t>
      </w:r>
    </w:p>
    <w:p w14:paraId="16F42AE4" w14:textId="77777777" w:rsidR="00B94942" w:rsidRPr="00D13864" w:rsidRDefault="00B94942" w:rsidP="000D3303">
      <w:pPr>
        <w:spacing w:after="0" w:line="240" w:lineRule="auto"/>
        <w:jc w:val="center"/>
        <w:rPr>
          <w:rFonts w:cstheme="minorHAnsi"/>
          <w:b/>
          <w:sz w:val="24"/>
          <w:szCs w:val="24"/>
          <w:u w:val="single"/>
          <w:lang w:val="en-GB"/>
        </w:rPr>
      </w:pPr>
    </w:p>
    <w:p w14:paraId="301E22B4" w14:textId="11D6C9E5" w:rsidR="00B94942" w:rsidRPr="00D13864" w:rsidRDefault="00520B48" w:rsidP="000D3303">
      <w:pPr>
        <w:spacing w:after="0" w:line="240" w:lineRule="auto"/>
        <w:jc w:val="center"/>
        <w:rPr>
          <w:rFonts w:cstheme="minorHAnsi"/>
          <w:b/>
          <w:sz w:val="24"/>
          <w:szCs w:val="24"/>
          <w:u w:val="single"/>
          <w:lang w:val="en-GB"/>
        </w:rPr>
      </w:pPr>
      <w:r w:rsidRPr="00D13864">
        <w:rPr>
          <w:rFonts w:cstheme="minorHAnsi"/>
          <w:b/>
          <w:sz w:val="24"/>
          <w:szCs w:val="24"/>
          <w:u w:val="single"/>
          <w:lang w:val="en-GB"/>
        </w:rPr>
        <w:t xml:space="preserve">Business valuation </w:t>
      </w:r>
      <w:r w:rsidR="00B8125D">
        <w:rPr>
          <w:rFonts w:cstheme="minorHAnsi"/>
          <w:b/>
          <w:sz w:val="24"/>
          <w:szCs w:val="24"/>
          <w:u w:val="single"/>
          <w:lang w:val="en-GB"/>
        </w:rPr>
        <w:t>using the</w:t>
      </w:r>
      <w:r w:rsidRPr="00D13864">
        <w:rPr>
          <w:rFonts w:cstheme="minorHAnsi"/>
          <w:b/>
          <w:sz w:val="24"/>
          <w:szCs w:val="24"/>
          <w:u w:val="single"/>
          <w:lang w:val="en-GB"/>
        </w:rPr>
        <w:t xml:space="preserve"> discounted free-cash-flows</w:t>
      </w:r>
      <w:r w:rsidR="00B8125D">
        <w:rPr>
          <w:rFonts w:cstheme="minorHAnsi"/>
          <w:b/>
          <w:sz w:val="24"/>
          <w:szCs w:val="24"/>
          <w:u w:val="single"/>
          <w:lang w:val="en-GB"/>
        </w:rPr>
        <w:t xml:space="preserve"> method</w:t>
      </w:r>
    </w:p>
    <w:p w14:paraId="0F261DDF" w14:textId="77777777" w:rsidR="00B94942" w:rsidRPr="00D13864" w:rsidRDefault="00B94942" w:rsidP="000D3303">
      <w:pPr>
        <w:spacing w:after="0" w:line="240" w:lineRule="auto"/>
        <w:jc w:val="center"/>
        <w:rPr>
          <w:rFonts w:cstheme="minorHAnsi"/>
          <w:b/>
          <w:sz w:val="24"/>
          <w:szCs w:val="24"/>
          <w:u w:val="single"/>
          <w:lang w:val="en-GB"/>
        </w:rPr>
      </w:pPr>
    </w:p>
    <w:p w14:paraId="01D4D39E" w14:textId="3595396F" w:rsidR="00B94942" w:rsidRDefault="00160521" w:rsidP="000D3303">
      <w:pPr>
        <w:spacing w:after="0" w:line="240" w:lineRule="auto"/>
        <w:rPr>
          <w:rFonts w:cstheme="minorHAnsi"/>
          <w:bCs/>
          <w:sz w:val="24"/>
          <w:szCs w:val="24"/>
          <w:lang w:val="en-GB"/>
        </w:rPr>
      </w:pPr>
      <w:r w:rsidRPr="00D13864">
        <w:rPr>
          <w:rFonts w:cstheme="minorHAnsi"/>
          <w:bCs/>
          <w:sz w:val="24"/>
          <w:szCs w:val="24"/>
          <w:lang w:val="en-GB"/>
        </w:rPr>
        <w:t xml:space="preserve">After </w:t>
      </w:r>
      <w:r w:rsidR="00B8125D">
        <w:rPr>
          <w:rFonts w:cstheme="minorHAnsi"/>
          <w:bCs/>
          <w:sz w:val="24"/>
          <w:szCs w:val="24"/>
          <w:lang w:val="en-GB"/>
        </w:rPr>
        <w:t>a complete analysis</w:t>
      </w:r>
      <w:r w:rsidRPr="00D13864">
        <w:rPr>
          <w:rFonts w:cstheme="minorHAnsi"/>
          <w:bCs/>
          <w:sz w:val="24"/>
          <w:szCs w:val="24"/>
          <w:lang w:val="en-GB"/>
        </w:rPr>
        <w:t xml:space="preserve">, it was decided to use a </w:t>
      </w:r>
      <w:r w:rsidR="00B8125D">
        <w:rPr>
          <w:rFonts w:cstheme="minorHAnsi"/>
          <w:bCs/>
          <w:sz w:val="24"/>
          <w:szCs w:val="24"/>
          <w:lang w:val="en-GB"/>
        </w:rPr>
        <w:t xml:space="preserve">12% </w:t>
      </w:r>
      <w:r w:rsidRPr="00D13864">
        <w:rPr>
          <w:rFonts w:cstheme="minorHAnsi"/>
          <w:bCs/>
          <w:sz w:val="24"/>
          <w:szCs w:val="24"/>
          <w:lang w:val="en-GB"/>
        </w:rPr>
        <w:t>weighted average cost of capital and the following free-cash-flows projections:</w:t>
      </w:r>
    </w:p>
    <w:p w14:paraId="38C92972" w14:textId="14F6D9F5" w:rsidR="00E43E9C" w:rsidRDefault="00E43E9C" w:rsidP="000D3303">
      <w:pPr>
        <w:spacing w:after="0" w:line="240" w:lineRule="auto"/>
        <w:rPr>
          <w:rFonts w:cstheme="minorHAnsi"/>
          <w:bCs/>
          <w:sz w:val="24"/>
          <w:szCs w:val="24"/>
          <w:lang w:val="en-GB"/>
        </w:rPr>
      </w:pPr>
      <w:r w:rsidRPr="00E43E9C">
        <w:rPr>
          <w:noProof/>
          <w:lang w:val="en-GB" w:eastAsia="en-GB"/>
        </w:rPr>
        <w:drawing>
          <wp:inline distT="0" distB="0" distL="0" distR="0" wp14:anchorId="669737A6" wp14:editId="65E03364">
            <wp:extent cx="6479540" cy="3543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354330"/>
                    </a:xfrm>
                    <a:prstGeom prst="rect">
                      <a:avLst/>
                    </a:prstGeom>
                    <a:noFill/>
                    <a:ln>
                      <a:noFill/>
                    </a:ln>
                  </pic:spPr>
                </pic:pic>
              </a:graphicData>
            </a:graphic>
          </wp:inline>
        </w:drawing>
      </w:r>
    </w:p>
    <w:p w14:paraId="6DBFECE8" w14:textId="76F06668" w:rsidR="008145C6" w:rsidRDefault="008145C6" w:rsidP="000D3303">
      <w:pPr>
        <w:spacing w:after="0" w:line="240" w:lineRule="auto"/>
        <w:rPr>
          <w:rFonts w:cstheme="minorHAnsi"/>
          <w:bCs/>
          <w:sz w:val="24"/>
          <w:szCs w:val="24"/>
          <w:lang w:val="en-GB"/>
        </w:rPr>
      </w:pPr>
    </w:p>
    <w:p w14:paraId="715B9F34" w14:textId="6F10D27F" w:rsidR="001D5691" w:rsidRPr="00D13864" w:rsidRDefault="005378D6" w:rsidP="005378D6">
      <w:pPr>
        <w:spacing w:after="0" w:line="240" w:lineRule="auto"/>
        <w:rPr>
          <w:rFonts w:cstheme="minorHAnsi"/>
          <w:b/>
          <w:sz w:val="24"/>
          <w:szCs w:val="24"/>
          <w:lang w:val="en-GB"/>
        </w:rPr>
      </w:pPr>
      <w:r w:rsidRPr="00D13864">
        <w:rPr>
          <w:rFonts w:cstheme="minorHAnsi"/>
          <w:sz w:val="24"/>
          <w:szCs w:val="24"/>
          <w:lang w:val="en-GB"/>
        </w:rPr>
        <w:t>Beyond the year N+5 (and over an infinite horizon), it will be retained a constant growth rate of 2% per year</w:t>
      </w:r>
      <w:r w:rsidR="00917E5C">
        <w:rPr>
          <w:rFonts w:cstheme="minorHAnsi"/>
          <w:sz w:val="24"/>
          <w:szCs w:val="24"/>
          <w:lang w:val="en-GB"/>
        </w:rPr>
        <w:t xml:space="preserve"> for the FCFF</w:t>
      </w:r>
      <w:r w:rsidRPr="00D13864">
        <w:rPr>
          <w:rFonts w:cstheme="minorHAnsi"/>
          <w:sz w:val="24"/>
          <w:szCs w:val="24"/>
          <w:lang w:val="en-GB"/>
        </w:rPr>
        <w:t xml:space="preserve">. The net debt </w:t>
      </w:r>
      <w:r w:rsidR="00741AD8">
        <w:rPr>
          <w:rFonts w:cstheme="minorHAnsi"/>
          <w:sz w:val="24"/>
          <w:szCs w:val="24"/>
          <w:lang w:val="en-GB"/>
        </w:rPr>
        <w:t xml:space="preserve">value </w:t>
      </w:r>
      <w:r w:rsidRPr="00D13864">
        <w:rPr>
          <w:rFonts w:cstheme="minorHAnsi"/>
          <w:sz w:val="24"/>
          <w:szCs w:val="24"/>
          <w:lang w:val="en-GB"/>
        </w:rPr>
        <w:t xml:space="preserve">will be </w:t>
      </w:r>
      <w:r w:rsidR="00741AD8">
        <w:rPr>
          <w:rFonts w:cstheme="minorHAnsi"/>
          <w:sz w:val="24"/>
          <w:szCs w:val="24"/>
          <w:lang w:val="en-GB"/>
        </w:rPr>
        <w:t>equal to the accounting (</w:t>
      </w:r>
      <w:r w:rsidRPr="00D13864">
        <w:rPr>
          <w:rFonts w:cstheme="minorHAnsi"/>
          <w:sz w:val="24"/>
          <w:szCs w:val="24"/>
          <w:lang w:val="en-GB"/>
        </w:rPr>
        <w:t>balance sheet</w:t>
      </w:r>
      <w:r w:rsidR="00741AD8">
        <w:rPr>
          <w:rFonts w:cstheme="minorHAnsi"/>
          <w:sz w:val="24"/>
          <w:szCs w:val="24"/>
          <w:lang w:val="en-GB"/>
        </w:rPr>
        <w:t>) value</w:t>
      </w:r>
      <w:r w:rsidRPr="00D13864">
        <w:rPr>
          <w:rFonts w:cstheme="minorHAnsi"/>
          <w:sz w:val="24"/>
          <w:szCs w:val="24"/>
          <w:lang w:val="en-GB"/>
        </w:rPr>
        <w:t>.</w:t>
      </w:r>
    </w:p>
    <w:p w14:paraId="125E3EAA" w14:textId="77777777" w:rsidR="005378D6" w:rsidRPr="00D13864" w:rsidRDefault="005378D6" w:rsidP="000D3303">
      <w:pPr>
        <w:spacing w:after="0" w:line="240" w:lineRule="auto"/>
        <w:jc w:val="center"/>
        <w:rPr>
          <w:rFonts w:cstheme="minorHAnsi"/>
          <w:b/>
          <w:sz w:val="24"/>
          <w:szCs w:val="24"/>
          <w:lang w:val="en-GB"/>
        </w:rPr>
      </w:pPr>
    </w:p>
    <w:p w14:paraId="792507B7" w14:textId="56D1856B" w:rsidR="00B94942" w:rsidRPr="00D13864" w:rsidRDefault="00520B48" w:rsidP="000D3303">
      <w:pPr>
        <w:spacing w:after="0" w:line="240" w:lineRule="auto"/>
        <w:jc w:val="center"/>
        <w:rPr>
          <w:rFonts w:cstheme="minorHAnsi"/>
          <w:b/>
          <w:sz w:val="24"/>
          <w:szCs w:val="24"/>
          <w:lang w:val="en-GB"/>
        </w:rPr>
      </w:pPr>
      <w:r w:rsidRPr="00D13864">
        <w:rPr>
          <w:rFonts w:cstheme="minorHAnsi"/>
          <w:b/>
          <w:sz w:val="24"/>
          <w:szCs w:val="24"/>
          <w:lang w:val="en-GB"/>
        </w:rPr>
        <w:t>Appendix</w:t>
      </w:r>
      <w:r w:rsidR="00B94942" w:rsidRPr="00D13864">
        <w:rPr>
          <w:rFonts w:cstheme="minorHAnsi"/>
          <w:b/>
          <w:sz w:val="24"/>
          <w:szCs w:val="24"/>
          <w:lang w:val="en-GB"/>
        </w:rPr>
        <w:t xml:space="preserve"> 5</w:t>
      </w:r>
    </w:p>
    <w:p w14:paraId="1CA5E46E" w14:textId="77777777" w:rsidR="00B94942" w:rsidRPr="00D13864" w:rsidRDefault="00B94942" w:rsidP="000D3303">
      <w:pPr>
        <w:spacing w:after="0" w:line="240" w:lineRule="auto"/>
        <w:jc w:val="center"/>
        <w:rPr>
          <w:rFonts w:cstheme="minorHAnsi"/>
          <w:b/>
          <w:sz w:val="24"/>
          <w:szCs w:val="24"/>
          <w:u w:val="single"/>
          <w:lang w:val="en-GB"/>
        </w:rPr>
      </w:pPr>
    </w:p>
    <w:p w14:paraId="233907A2" w14:textId="3CDBE518" w:rsidR="00B94942" w:rsidRPr="00D13864" w:rsidRDefault="005378D6" w:rsidP="000D3303">
      <w:pPr>
        <w:spacing w:after="0" w:line="240" w:lineRule="auto"/>
        <w:jc w:val="center"/>
        <w:rPr>
          <w:rFonts w:cstheme="minorHAnsi"/>
          <w:b/>
          <w:sz w:val="24"/>
          <w:szCs w:val="24"/>
          <w:u w:val="single"/>
          <w:lang w:val="en-GB"/>
        </w:rPr>
      </w:pPr>
      <w:r w:rsidRPr="00D13864">
        <w:rPr>
          <w:rFonts w:cstheme="minorHAnsi"/>
          <w:b/>
          <w:sz w:val="24"/>
          <w:szCs w:val="24"/>
          <w:u w:val="single"/>
          <w:lang w:val="en-GB"/>
        </w:rPr>
        <w:t>Business Valuation</w:t>
      </w:r>
      <w:r w:rsidR="00741AD8">
        <w:rPr>
          <w:rFonts w:cstheme="minorHAnsi"/>
          <w:b/>
          <w:sz w:val="24"/>
          <w:szCs w:val="24"/>
          <w:u w:val="single"/>
          <w:lang w:val="en-GB"/>
        </w:rPr>
        <w:t xml:space="preserve"> using multiples</w:t>
      </w:r>
    </w:p>
    <w:p w14:paraId="5DE6AA1E" w14:textId="77777777" w:rsidR="00B94942" w:rsidRPr="00D13864" w:rsidRDefault="00B94942" w:rsidP="000D3303">
      <w:pPr>
        <w:spacing w:after="0" w:line="240" w:lineRule="auto"/>
        <w:jc w:val="center"/>
        <w:rPr>
          <w:rFonts w:cstheme="minorHAnsi"/>
          <w:b/>
          <w:sz w:val="24"/>
          <w:szCs w:val="24"/>
          <w:u w:val="single"/>
          <w:lang w:val="en-GB"/>
        </w:rPr>
      </w:pPr>
    </w:p>
    <w:p w14:paraId="416BBCEE" w14:textId="50EBE0E3" w:rsidR="00CA0BCF" w:rsidRPr="00D13864" w:rsidRDefault="00741AD8" w:rsidP="000D3303">
      <w:pPr>
        <w:spacing w:after="0" w:line="240" w:lineRule="auto"/>
        <w:jc w:val="both"/>
        <w:rPr>
          <w:rFonts w:cstheme="minorHAnsi"/>
          <w:bCs/>
          <w:sz w:val="24"/>
          <w:szCs w:val="24"/>
          <w:lang w:val="en-GB"/>
        </w:rPr>
      </w:pPr>
      <w:r>
        <w:rPr>
          <w:rFonts w:cstheme="minorHAnsi"/>
          <w:bCs/>
          <w:sz w:val="24"/>
          <w:szCs w:val="24"/>
          <w:lang w:val="en-GB"/>
        </w:rPr>
        <w:t>A</w:t>
      </w:r>
      <w:r w:rsidR="000C3BFF" w:rsidRPr="00D13864">
        <w:rPr>
          <w:rFonts w:cstheme="minorHAnsi"/>
          <w:bCs/>
          <w:sz w:val="24"/>
          <w:szCs w:val="24"/>
          <w:lang w:val="en-GB"/>
        </w:rPr>
        <w:t xml:space="preserve"> </w:t>
      </w:r>
      <w:r w:rsidR="0041114C" w:rsidRPr="00D13864">
        <w:rPr>
          <w:rFonts w:cstheme="minorHAnsi"/>
          <w:bCs/>
          <w:sz w:val="24"/>
          <w:szCs w:val="24"/>
          <w:lang w:val="en-GB"/>
        </w:rPr>
        <w:t xml:space="preserve">sample of </w:t>
      </w:r>
      <w:r w:rsidR="000C3BFF" w:rsidRPr="00D13864">
        <w:rPr>
          <w:rFonts w:cstheme="minorHAnsi"/>
          <w:bCs/>
          <w:sz w:val="24"/>
          <w:szCs w:val="24"/>
          <w:lang w:val="en-GB"/>
        </w:rPr>
        <w:t xml:space="preserve">three </w:t>
      </w:r>
      <w:r w:rsidR="0041114C" w:rsidRPr="00D13864">
        <w:rPr>
          <w:rFonts w:cstheme="minorHAnsi"/>
          <w:bCs/>
          <w:sz w:val="24"/>
          <w:szCs w:val="24"/>
          <w:lang w:val="en-GB"/>
        </w:rPr>
        <w:t xml:space="preserve">comparable companies </w:t>
      </w:r>
      <w:r w:rsidR="000C3BFF" w:rsidRPr="00D13864">
        <w:rPr>
          <w:rFonts w:cstheme="minorHAnsi"/>
          <w:bCs/>
          <w:sz w:val="24"/>
          <w:szCs w:val="24"/>
          <w:lang w:val="en-GB"/>
        </w:rPr>
        <w:t xml:space="preserve">(A, B and C) has been </w:t>
      </w:r>
      <w:r>
        <w:rPr>
          <w:rFonts w:cstheme="minorHAnsi"/>
          <w:bCs/>
          <w:sz w:val="24"/>
          <w:szCs w:val="24"/>
          <w:lang w:val="en-GB"/>
        </w:rPr>
        <w:t>selected</w:t>
      </w:r>
      <w:r w:rsidR="000C3BFF" w:rsidRPr="00D13864">
        <w:rPr>
          <w:rFonts w:cstheme="minorHAnsi"/>
          <w:bCs/>
          <w:sz w:val="24"/>
          <w:szCs w:val="24"/>
          <w:lang w:val="en-GB"/>
        </w:rPr>
        <w:t xml:space="preserve"> to evaluate the</w:t>
      </w:r>
      <w:r w:rsidR="0041114C" w:rsidRPr="00D13864">
        <w:rPr>
          <w:rFonts w:cstheme="minorHAnsi"/>
          <w:bCs/>
          <w:sz w:val="24"/>
          <w:szCs w:val="24"/>
          <w:lang w:val="en-GB"/>
        </w:rPr>
        <w:t xml:space="preserve"> </w:t>
      </w:r>
      <w:r w:rsidR="000E6787" w:rsidRPr="00D13864">
        <w:rPr>
          <w:rFonts w:cstheme="minorHAnsi"/>
          <w:bCs/>
          <w:sz w:val="24"/>
          <w:szCs w:val="24"/>
          <w:lang w:val="en-GB"/>
        </w:rPr>
        <w:t xml:space="preserve">MH </w:t>
      </w:r>
      <w:proofErr w:type="gramStart"/>
      <w:r w:rsidR="000E6787" w:rsidRPr="00D13864">
        <w:rPr>
          <w:rFonts w:cstheme="minorHAnsi"/>
          <w:bCs/>
          <w:sz w:val="24"/>
          <w:szCs w:val="24"/>
          <w:lang w:val="en-GB"/>
        </w:rPr>
        <w:t>company</w:t>
      </w:r>
      <w:proofErr w:type="gramEnd"/>
      <w:r w:rsidR="000C3BFF" w:rsidRPr="00D13864">
        <w:rPr>
          <w:rFonts w:cstheme="minorHAnsi"/>
          <w:bCs/>
          <w:sz w:val="24"/>
          <w:szCs w:val="24"/>
          <w:lang w:val="en-GB"/>
        </w:rPr>
        <w:t>.</w:t>
      </w:r>
    </w:p>
    <w:p w14:paraId="25D1C920" w14:textId="5F5E0327" w:rsidR="0041114C" w:rsidRPr="00D13864" w:rsidRDefault="00CD791C" w:rsidP="0041114C">
      <w:pPr>
        <w:spacing w:after="0" w:line="240" w:lineRule="auto"/>
        <w:jc w:val="both"/>
        <w:rPr>
          <w:rFonts w:cstheme="minorHAnsi"/>
          <w:bCs/>
          <w:sz w:val="24"/>
          <w:szCs w:val="24"/>
          <w:lang w:val="en-GB"/>
        </w:rPr>
      </w:pPr>
      <w:r w:rsidRPr="00D13864">
        <w:rPr>
          <w:rFonts w:cstheme="minorHAnsi"/>
          <w:bCs/>
          <w:sz w:val="24"/>
          <w:szCs w:val="24"/>
          <w:lang w:val="en-GB"/>
        </w:rPr>
        <w:t>The v</w:t>
      </w:r>
      <w:r w:rsidR="0041114C" w:rsidRPr="00D13864">
        <w:rPr>
          <w:rFonts w:cstheme="minorHAnsi"/>
          <w:bCs/>
          <w:sz w:val="24"/>
          <w:szCs w:val="24"/>
          <w:lang w:val="en-GB"/>
        </w:rPr>
        <w:t>alue drivers (or multiples) used for comparison are</w:t>
      </w:r>
      <w:r w:rsidRPr="00D13864">
        <w:rPr>
          <w:rFonts w:cstheme="minorHAnsi"/>
          <w:bCs/>
          <w:sz w:val="24"/>
          <w:szCs w:val="24"/>
          <w:lang w:val="en-GB"/>
        </w:rPr>
        <w:t xml:space="preserve"> following</w:t>
      </w:r>
      <w:r w:rsidR="0041114C" w:rsidRPr="00D13864">
        <w:rPr>
          <w:rFonts w:cstheme="minorHAnsi"/>
          <w:bCs/>
          <w:sz w:val="24"/>
          <w:szCs w:val="24"/>
          <w:lang w:val="en-GB"/>
        </w:rPr>
        <w:t>:</w:t>
      </w:r>
    </w:p>
    <w:p w14:paraId="0C2F8594" w14:textId="5BBDE5C4" w:rsidR="0041114C" w:rsidRPr="00D13864" w:rsidRDefault="0041114C" w:rsidP="0041114C">
      <w:pPr>
        <w:pStyle w:val="ListParagraph"/>
        <w:numPr>
          <w:ilvl w:val="0"/>
          <w:numId w:val="18"/>
        </w:numPr>
        <w:rPr>
          <w:rFonts w:asciiTheme="minorHAnsi" w:hAnsiTheme="minorHAnsi" w:cstheme="minorHAnsi"/>
          <w:bCs/>
          <w:szCs w:val="24"/>
          <w:lang w:val="en-GB"/>
        </w:rPr>
      </w:pPr>
      <w:r w:rsidRPr="00D13864">
        <w:rPr>
          <w:rFonts w:asciiTheme="minorHAnsi" w:hAnsiTheme="minorHAnsi" w:cstheme="minorHAnsi"/>
          <w:bCs/>
          <w:szCs w:val="24"/>
          <w:lang w:val="en-GB"/>
        </w:rPr>
        <w:t xml:space="preserve">the </w:t>
      </w:r>
      <w:r w:rsidR="00741AD8">
        <w:rPr>
          <w:rFonts w:asciiTheme="minorHAnsi" w:hAnsiTheme="minorHAnsi" w:cstheme="minorHAnsi"/>
          <w:bCs/>
          <w:szCs w:val="24"/>
          <w:lang w:val="en-GB"/>
        </w:rPr>
        <w:t>forecasted</w:t>
      </w:r>
      <w:r w:rsidRPr="00D13864">
        <w:rPr>
          <w:rFonts w:asciiTheme="minorHAnsi" w:hAnsiTheme="minorHAnsi" w:cstheme="minorHAnsi"/>
          <w:bCs/>
          <w:szCs w:val="24"/>
          <w:lang w:val="en-GB"/>
        </w:rPr>
        <w:t xml:space="preserve"> </w:t>
      </w:r>
      <w:r w:rsidR="00741AD8">
        <w:rPr>
          <w:rFonts w:asciiTheme="minorHAnsi" w:hAnsiTheme="minorHAnsi" w:cstheme="minorHAnsi"/>
          <w:bCs/>
          <w:szCs w:val="24"/>
          <w:lang w:val="en-GB"/>
        </w:rPr>
        <w:t xml:space="preserve">(N+1) </w:t>
      </w:r>
      <w:r w:rsidRPr="00D13864">
        <w:rPr>
          <w:rFonts w:asciiTheme="minorHAnsi" w:hAnsiTheme="minorHAnsi" w:cstheme="minorHAnsi"/>
          <w:bCs/>
          <w:szCs w:val="24"/>
          <w:lang w:val="en-GB"/>
        </w:rPr>
        <w:t>op</w:t>
      </w:r>
      <w:r w:rsidR="00CD791C" w:rsidRPr="00D13864">
        <w:rPr>
          <w:rFonts w:asciiTheme="minorHAnsi" w:hAnsiTheme="minorHAnsi" w:cstheme="minorHAnsi"/>
          <w:bCs/>
          <w:szCs w:val="24"/>
          <w:lang w:val="en-GB"/>
        </w:rPr>
        <w:t xml:space="preserve">erating </w:t>
      </w:r>
      <w:r w:rsidR="00741AD8" w:rsidRPr="00D13864">
        <w:rPr>
          <w:rFonts w:asciiTheme="minorHAnsi" w:hAnsiTheme="minorHAnsi" w:cstheme="minorHAnsi"/>
          <w:bCs/>
          <w:szCs w:val="24"/>
          <w:lang w:val="en-GB"/>
        </w:rPr>
        <w:t>income</w:t>
      </w:r>
      <w:r w:rsidR="00741AD8">
        <w:rPr>
          <w:rFonts w:asciiTheme="minorHAnsi" w:hAnsiTheme="minorHAnsi" w:cstheme="minorHAnsi"/>
          <w:bCs/>
          <w:szCs w:val="24"/>
          <w:lang w:val="en-GB"/>
        </w:rPr>
        <w:t>,</w:t>
      </w:r>
    </w:p>
    <w:p w14:paraId="74290673" w14:textId="7F920C5E" w:rsidR="00B94942" w:rsidRPr="00741AD8" w:rsidRDefault="0041114C" w:rsidP="000D3303">
      <w:pPr>
        <w:pStyle w:val="ListParagraph"/>
        <w:numPr>
          <w:ilvl w:val="0"/>
          <w:numId w:val="18"/>
        </w:numPr>
        <w:rPr>
          <w:rFonts w:cstheme="minorHAnsi"/>
          <w:bCs/>
          <w:szCs w:val="24"/>
          <w:lang w:val="en-GB"/>
        </w:rPr>
      </w:pPr>
      <w:proofErr w:type="gramStart"/>
      <w:r w:rsidRPr="00741AD8">
        <w:rPr>
          <w:rFonts w:asciiTheme="minorHAnsi" w:hAnsiTheme="minorHAnsi" w:cstheme="minorHAnsi"/>
          <w:bCs/>
          <w:szCs w:val="24"/>
          <w:lang w:val="en-GB"/>
        </w:rPr>
        <w:t>the</w:t>
      </w:r>
      <w:proofErr w:type="gramEnd"/>
      <w:r w:rsidRPr="00741AD8">
        <w:rPr>
          <w:rFonts w:asciiTheme="minorHAnsi" w:hAnsiTheme="minorHAnsi" w:cstheme="minorHAnsi"/>
          <w:bCs/>
          <w:szCs w:val="24"/>
          <w:lang w:val="en-GB"/>
        </w:rPr>
        <w:t xml:space="preserve"> </w:t>
      </w:r>
      <w:r w:rsidR="00741AD8" w:rsidRPr="00741AD8">
        <w:rPr>
          <w:rFonts w:asciiTheme="minorHAnsi" w:hAnsiTheme="minorHAnsi" w:cstheme="minorHAnsi"/>
          <w:bCs/>
          <w:szCs w:val="24"/>
          <w:lang w:val="en-GB"/>
        </w:rPr>
        <w:t xml:space="preserve">forecasted (N+1) </w:t>
      </w:r>
      <w:r w:rsidRPr="00741AD8">
        <w:rPr>
          <w:rFonts w:asciiTheme="minorHAnsi" w:hAnsiTheme="minorHAnsi" w:cstheme="minorHAnsi"/>
          <w:bCs/>
          <w:szCs w:val="24"/>
          <w:lang w:val="en-GB"/>
        </w:rPr>
        <w:t>net income</w:t>
      </w:r>
      <w:r w:rsidR="00741AD8" w:rsidRPr="00741AD8">
        <w:rPr>
          <w:rFonts w:asciiTheme="minorHAnsi" w:hAnsiTheme="minorHAnsi" w:cstheme="minorHAnsi"/>
          <w:bCs/>
          <w:szCs w:val="24"/>
          <w:lang w:val="en-GB"/>
        </w:rPr>
        <w:t>.</w:t>
      </w:r>
    </w:p>
    <w:p w14:paraId="020E738D" w14:textId="77777777" w:rsidR="00741AD8" w:rsidRPr="00741AD8" w:rsidRDefault="00741AD8" w:rsidP="00741AD8">
      <w:pPr>
        <w:pStyle w:val="ListParagraph"/>
        <w:ind w:left="720"/>
        <w:rPr>
          <w:rFonts w:cstheme="minorHAnsi"/>
          <w:bCs/>
          <w:szCs w:val="24"/>
          <w:lang w:val="en-GB"/>
        </w:rPr>
      </w:pPr>
    </w:p>
    <w:p w14:paraId="44A0D6D9" w14:textId="05ED9F88" w:rsidR="00B94942" w:rsidRPr="00D13864" w:rsidRDefault="00306980" w:rsidP="000D3303">
      <w:pPr>
        <w:spacing w:after="0" w:line="240" w:lineRule="auto"/>
        <w:rPr>
          <w:rFonts w:cstheme="minorHAnsi"/>
          <w:sz w:val="24"/>
          <w:szCs w:val="24"/>
          <w:lang w:val="en-GB"/>
        </w:rPr>
      </w:pPr>
      <w:r w:rsidRPr="00306980">
        <w:rPr>
          <w:noProof/>
          <w:lang w:val="en-GB" w:eastAsia="en-GB"/>
        </w:rPr>
        <w:drawing>
          <wp:inline distT="0" distB="0" distL="0" distR="0" wp14:anchorId="2A227627" wp14:editId="2910D5FA">
            <wp:extent cx="6096000" cy="927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927100"/>
                    </a:xfrm>
                    <a:prstGeom prst="rect">
                      <a:avLst/>
                    </a:prstGeom>
                    <a:noFill/>
                    <a:ln>
                      <a:noFill/>
                    </a:ln>
                  </pic:spPr>
                </pic:pic>
              </a:graphicData>
            </a:graphic>
          </wp:inline>
        </w:drawing>
      </w:r>
    </w:p>
    <w:p w14:paraId="1525B607" w14:textId="77777777" w:rsidR="00306980" w:rsidRDefault="00306980" w:rsidP="00CB5233">
      <w:pPr>
        <w:spacing w:after="0" w:line="240" w:lineRule="auto"/>
        <w:jc w:val="both"/>
        <w:rPr>
          <w:rFonts w:cstheme="minorHAnsi"/>
          <w:sz w:val="24"/>
          <w:szCs w:val="24"/>
          <w:lang w:val="en-GB"/>
        </w:rPr>
      </w:pPr>
    </w:p>
    <w:p w14:paraId="695F2297" w14:textId="080DD15E" w:rsidR="00B94942" w:rsidRPr="00D13864" w:rsidRDefault="002C5C2B" w:rsidP="00CB5233">
      <w:pPr>
        <w:spacing w:after="0" w:line="240" w:lineRule="auto"/>
        <w:jc w:val="both"/>
        <w:rPr>
          <w:rFonts w:cstheme="minorHAnsi"/>
          <w:sz w:val="24"/>
          <w:szCs w:val="24"/>
          <w:lang w:val="en-GB"/>
        </w:rPr>
      </w:pPr>
      <w:r w:rsidRPr="00D13864">
        <w:rPr>
          <w:rFonts w:cstheme="minorHAnsi"/>
          <w:sz w:val="24"/>
          <w:szCs w:val="24"/>
          <w:lang w:val="en-GB"/>
        </w:rPr>
        <w:t xml:space="preserve">Concerning the </w:t>
      </w:r>
      <w:r w:rsidR="000E6787" w:rsidRPr="00D13864">
        <w:rPr>
          <w:rFonts w:cstheme="minorHAnsi"/>
          <w:sz w:val="24"/>
          <w:szCs w:val="24"/>
          <w:lang w:val="en-GB"/>
        </w:rPr>
        <w:t xml:space="preserve">MH </w:t>
      </w:r>
      <w:proofErr w:type="gramStart"/>
      <w:r w:rsidR="000E6787" w:rsidRPr="00D13864">
        <w:rPr>
          <w:rFonts w:cstheme="minorHAnsi"/>
          <w:sz w:val="24"/>
          <w:szCs w:val="24"/>
          <w:lang w:val="en-GB"/>
        </w:rPr>
        <w:t>company</w:t>
      </w:r>
      <w:proofErr w:type="gramEnd"/>
      <w:r w:rsidRPr="00D13864">
        <w:rPr>
          <w:rFonts w:cstheme="minorHAnsi"/>
          <w:sz w:val="24"/>
          <w:szCs w:val="24"/>
          <w:lang w:val="en-GB"/>
        </w:rPr>
        <w:t xml:space="preserve">, </w:t>
      </w:r>
      <w:r w:rsidR="00CB5233" w:rsidRPr="00D13864">
        <w:rPr>
          <w:rFonts w:cstheme="minorHAnsi"/>
          <w:sz w:val="24"/>
          <w:szCs w:val="24"/>
          <w:lang w:val="en-GB"/>
        </w:rPr>
        <w:t xml:space="preserve">the forecasted operating income is estimated </w:t>
      </w:r>
      <w:r w:rsidR="00741AD8">
        <w:rPr>
          <w:rFonts w:cstheme="minorHAnsi"/>
          <w:sz w:val="24"/>
          <w:szCs w:val="24"/>
          <w:lang w:val="en-GB"/>
        </w:rPr>
        <w:t>to be</w:t>
      </w:r>
      <w:r w:rsidR="00CB5233" w:rsidRPr="00D13864">
        <w:rPr>
          <w:rFonts w:cstheme="minorHAnsi"/>
          <w:sz w:val="24"/>
          <w:szCs w:val="24"/>
          <w:lang w:val="en-GB"/>
        </w:rPr>
        <w:t xml:space="preserve"> 350 </w:t>
      </w:r>
      <w:proofErr w:type="spellStart"/>
      <w:r w:rsidR="00CB5233" w:rsidRPr="00D13864">
        <w:rPr>
          <w:rFonts w:cstheme="minorHAnsi"/>
          <w:sz w:val="24"/>
          <w:szCs w:val="24"/>
          <w:lang w:val="en-GB"/>
        </w:rPr>
        <w:t>k</w:t>
      </w:r>
      <w:r w:rsidR="00BA4EA0" w:rsidRPr="00D13864">
        <w:rPr>
          <w:rFonts w:cstheme="minorHAnsi"/>
          <w:sz w:val="24"/>
          <w:szCs w:val="24"/>
          <w:lang w:val="en-GB"/>
        </w:rPr>
        <w:t>SAR</w:t>
      </w:r>
      <w:proofErr w:type="spellEnd"/>
      <w:r w:rsidR="00494C73" w:rsidRPr="00D13864">
        <w:rPr>
          <w:rFonts w:cstheme="minorHAnsi"/>
          <w:sz w:val="24"/>
          <w:szCs w:val="24"/>
          <w:lang w:val="en-GB"/>
        </w:rPr>
        <w:t xml:space="preserve"> </w:t>
      </w:r>
      <w:r w:rsidR="00CB5233" w:rsidRPr="00D13864">
        <w:rPr>
          <w:rFonts w:cstheme="minorHAnsi"/>
          <w:sz w:val="24"/>
          <w:szCs w:val="24"/>
          <w:lang w:val="en-GB"/>
        </w:rPr>
        <w:t xml:space="preserve">and the net income part of the group is estimated at 230 </w:t>
      </w:r>
      <w:proofErr w:type="spellStart"/>
      <w:r w:rsidR="00CB5233" w:rsidRPr="00D13864">
        <w:rPr>
          <w:rFonts w:cstheme="minorHAnsi"/>
          <w:sz w:val="24"/>
          <w:szCs w:val="24"/>
          <w:lang w:val="en-GB"/>
        </w:rPr>
        <w:t>k</w:t>
      </w:r>
      <w:r w:rsidR="00BA4EA0" w:rsidRPr="00D13864">
        <w:rPr>
          <w:rFonts w:cstheme="minorHAnsi"/>
          <w:sz w:val="24"/>
          <w:szCs w:val="24"/>
          <w:lang w:val="en-GB"/>
        </w:rPr>
        <w:t>SAR</w:t>
      </w:r>
      <w:proofErr w:type="spellEnd"/>
      <w:r w:rsidR="00CB5233" w:rsidRPr="00D13864">
        <w:rPr>
          <w:rFonts w:cstheme="minorHAnsi"/>
          <w:sz w:val="24"/>
          <w:szCs w:val="24"/>
          <w:lang w:val="en-GB"/>
        </w:rPr>
        <w:t>.</w:t>
      </w:r>
    </w:p>
    <w:p w14:paraId="01BED9F2" w14:textId="77777777" w:rsidR="00B94942" w:rsidRPr="00D13864" w:rsidRDefault="00B94942" w:rsidP="000D3303">
      <w:pPr>
        <w:spacing w:after="0" w:line="240" w:lineRule="auto"/>
        <w:rPr>
          <w:rFonts w:cstheme="minorHAnsi"/>
          <w:sz w:val="24"/>
          <w:szCs w:val="24"/>
          <w:lang w:val="en-GB"/>
        </w:rPr>
      </w:pPr>
    </w:p>
    <w:p w14:paraId="1DF59E2F" w14:textId="56826A07" w:rsidR="008C0191" w:rsidRPr="00D13864" w:rsidRDefault="008C0191" w:rsidP="000D3303">
      <w:pPr>
        <w:spacing w:after="0" w:line="240" w:lineRule="auto"/>
        <w:rPr>
          <w:rFonts w:cstheme="minorHAnsi"/>
          <w:lang w:val="en-GB"/>
        </w:rPr>
      </w:pPr>
    </w:p>
    <w:p w14:paraId="6E789AE5" w14:textId="2593DC24" w:rsidR="000D3303" w:rsidRPr="00D13864" w:rsidRDefault="00520B48" w:rsidP="000D3303">
      <w:pPr>
        <w:spacing w:after="0" w:line="240" w:lineRule="auto"/>
        <w:jc w:val="center"/>
        <w:rPr>
          <w:rFonts w:cstheme="minorHAnsi"/>
          <w:b/>
          <w:sz w:val="24"/>
          <w:szCs w:val="24"/>
          <w:lang w:val="en-GB"/>
        </w:rPr>
      </w:pPr>
      <w:r w:rsidRPr="00D13864">
        <w:rPr>
          <w:rFonts w:cstheme="minorHAnsi"/>
          <w:b/>
          <w:sz w:val="24"/>
          <w:szCs w:val="24"/>
          <w:lang w:val="en-GB"/>
        </w:rPr>
        <w:t>Appendix</w:t>
      </w:r>
      <w:r w:rsidR="000D3303" w:rsidRPr="00D13864">
        <w:rPr>
          <w:rFonts w:cstheme="minorHAnsi"/>
          <w:b/>
          <w:sz w:val="24"/>
          <w:szCs w:val="24"/>
          <w:lang w:val="en-GB"/>
        </w:rPr>
        <w:t xml:space="preserve"> </w:t>
      </w:r>
      <w:r w:rsidR="00272B2A">
        <w:rPr>
          <w:rFonts w:cstheme="minorHAnsi"/>
          <w:b/>
          <w:sz w:val="24"/>
          <w:szCs w:val="24"/>
          <w:lang w:val="en-GB"/>
        </w:rPr>
        <w:t>6</w:t>
      </w:r>
    </w:p>
    <w:p w14:paraId="6F2A2267" w14:textId="77777777" w:rsidR="00CB5233" w:rsidRPr="00D13864" w:rsidRDefault="00CB5233" w:rsidP="000D3303">
      <w:pPr>
        <w:spacing w:after="0" w:line="240" w:lineRule="auto"/>
        <w:jc w:val="center"/>
        <w:rPr>
          <w:rFonts w:cstheme="minorHAnsi"/>
          <w:b/>
          <w:sz w:val="24"/>
          <w:szCs w:val="24"/>
          <w:lang w:val="en-GB"/>
        </w:rPr>
      </w:pPr>
    </w:p>
    <w:p w14:paraId="23DB2BA5" w14:textId="2C76E539" w:rsidR="000D3303" w:rsidRPr="00D13864" w:rsidRDefault="00CB5233" w:rsidP="000D3303">
      <w:pPr>
        <w:spacing w:after="0" w:line="240" w:lineRule="auto"/>
        <w:jc w:val="center"/>
        <w:rPr>
          <w:rFonts w:cstheme="minorHAnsi"/>
          <w:b/>
          <w:sz w:val="24"/>
          <w:szCs w:val="24"/>
          <w:u w:val="single"/>
          <w:lang w:val="en-GB"/>
        </w:rPr>
      </w:pPr>
      <w:r w:rsidRPr="00D13864">
        <w:rPr>
          <w:rFonts w:cstheme="minorHAnsi"/>
          <w:b/>
          <w:sz w:val="24"/>
          <w:szCs w:val="24"/>
          <w:u w:val="single"/>
          <w:lang w:val="en-GB"/>
        </w:rPr>
        <w:t xml:space="preserve">Operating business conditions of the </w:t>
      </w:r>
      <w:r w:rsidR="006A439F" w:rsidRPr="00D13864">
        <w:rPr>
          <w:rFonts w:cstheme="minorHAnsi"/>
          <w:b/>
          <w:sz w:val="24"/>
          <w:szCs w:val="24"/>
          <w:u w:val="single"/>
          <w:lang w:val="en-GB"/>
        </w:rPr>
        <w:t xml:space="preserve">two </w:t>
      </w:r>
      <w:r w:rsidRPr="00D13864">
        <w:rPr>
          <w:rFonts w:cstheme="minorHAnsi"/>
          <w:b/>
          <w:sz w:val="24"/>
          <w:szCs w:val="24"/>
          <w:u w:val="single"/>
          <w:lang w:val="en-GB"/>
        </w:rPr>
        <w:t>restaurant</w:t>
      </w:r>
      <w:r w:rsidR="006A439F" w:rsidRPr="00D13864">
        <w:rPr>
          <w:rFonts w:cstheme="minorHAnsi"/>
          <w:b/>
          <w:sz w:val="24"/>
          <w:szCs w:val="24"/>
          <w:u w:val="single"/>
          <w:lang w:val="en-GB"/>
        </w:rPr>
        <w:t>s</w:t>
      </w:r>
    </w:p>
    <w:p w14:paraId="0683A7EC" w14:textId="77777777" w:rsidR="00CB5233" w:rsidRPr="00D13864" w:rsidRDefault="00CB5233" w:rsidP="00125AE9">
      <w:pPr>
        <w:spacing w:after="0" w:line="240" w:lineRule="auto"/>
        <w:jc w:val="both"/>
        <w:rPr>
          <w:rFonts w:cstheme="minorHAnsi"/>
          <w:sz w:val="24"/>
          <w:szCs w:val="24"/>
          <w:lang w:val="en-GB"/>
        </w:rPr>
      </w:pPr>
    </w:p>
    <w:p w14:paraId="37B7C2F2" w14:textId="3C53BC75" w:rsidR="00CB5233" w:rsidRPr="00D13864" w:rsidRDefault="00CB5233" w:rsidP="00CB5233">
      <w:pPr>
        <w:spacing w:after="0" w:line="240" w:lineRule="auto"/>
        <w:jc w:val="both"/>
        <w:rPr>
          <w:rFonts w:cstheme="minorHAnsi"/>
          <w:sz w:val="24"/>
          <w:szCs w:val="24"/>
          <w:lang w:val="en-GB"/>
        </w:rPr>
      </w:pPr>
      <w:r w:rsidRPr="00D13864">
        <w:rPr>
          <w:rFonts w:cstheme="minorHAnsi"/>
          <w:sz w:val="24"/>
          <w:szCs w:val="24"/>
          <w:lang w:val="en-GB"/>
        </w:rPr>
        <w:lastRenderedPageBreak/>
        <w:t xml:space="preserve">The </w:t>
      </w:r>
      <w:r w:rsidR="00317148" w:rsidRPr="00D13864">
        <w:rPr>
          <w:rFonts w:cstheme="minorHAnsi"/>
          <w:sz w:val="24"/>
          <w:szCs w:val="24"/>
          <w:lang w:val="en-GB"/>
        </w:rPr>
        <w:t>SHG</w:t>
      </w:r>
      <w:r w:rsidRPr="00D13864">
        <w:rPr>
          <w:rFonts w:cstheme="minorHAnsi"/>
          <w:sz w:val="24"/>
          <w:szCs w:val="24"/>
          <w:lang w:val="en-GB"/>
        </w:rPr>
        <w:t xml:space="preserve"> Group owns two restaurants</w:t>
      </w:r>
      <w:r w:rsidR="00272B2A">
        <w:rPr>
          <w:rFonts w:cstheme="minorHAnsi"/>
          <w:sz w:val="24"/>
          <w:szCs w:val="24"/>
          <w:lang w:val="en-GB"/>
        </w:rPr>
        <w:t xml:space="preserve">. </w:t>
      </w:r>
      <w:r w:rsidRPr="00D13864">
        <w:rPr>
          <w:rFonts w:cstheme="minorHAnsi"/>
          <w:sz w:val="24"/>
          <w:szCs w:val="24"/>
          <w:lang w:val="en-GB"/>
        </w:rPr>
        <w:t>For an average of 370 covers</w:t>
      </w:r>
      <w:r w:rsidR="006A439F" w:rsidRPr="00D13864">
        <w:rPr>
          <w:rFonts w:cstheme="minorHAnsi"/>
          <w:sz w:val="24"/>
          <w:szCs w:val="24"/>
          <w:lang w:val="en-GB"/>
        </w:rPr>
        <w:t xml:space="preserve"> a day spread over the two</w:t>
      </w:r>
      <w:r w:rsidRPr="00D13864">
        <w:rPr>
          <w:rFonts w:cstheme="minorHAnsi"/>
          <w:sz w:val="24"/>
          <w:szCs w:val="24"/>
          <w:lang w:val="en-GB"/>
        </w:rPr>
        <w:t xml:space="preserve"> restaurants during the </w:t>
      </w:r>
      <w:r w:rsidR="00272B2A">
        <w:rPr>
          <w:rFonts w:cstheme="minorHAnsi"/>
          <w:sz w:val="24"/>
          <w:szCs w:val="24"/>
          <w:lang w:val="en-GB"/>
        </w:rPr>
        <w:t>peak</w:t>
      </w:r>
      <w:r w:rsidRPr="00D13864">
        <w:rPr>
          <w:rFonts w:cstheme="minorHAnsi"/>
          <w:sz w:val="24"/>
          <w:szCs w:val="24"/>
          <w:lang w:val="en-GB"/>
        </w:rPr>
        <w:t xml:space="preserve"> period (about 130 days per year) and for an average </w:t>
      </w:r>
      <w:r w:rsidR="00272B2A">
        <w:rPr>
          <w:rFonts w:cstheme="minorHAnsi"/>
          <w:sz w:val="24"/>
          <w:szCs w:val="24"/>
          <w:lang w:val="en-GB"/>
        </w:rPr>
        <w:t>menu</w:t>
      </w:r>
      <w:r w:rsidRPr="00D13864">
        <w:rPr>
          <w:rFonts w:cstheme="minorHAnsi"/>
          <w:sz w:val="24"/>
          <w:szCs w:val="24"/>
          <w:lang w:val="en-GB"/>
        </w:rPr>
        <w:t xml:space="preserve"> of </w:t>
      </w:r>
      <w:r w:rsidR="00BA4EA0" w:rsidRPr="00D13864">
        <w:rPr>
          <w:rFonts w:cstheme="minorHAnsi"/>
          <w:sz w:val="24"/>
          <w:szCs w:val="24"/>
          <w:lang w:val="en-GB"/>
        </w:rPr>
        <w:t>SAR</w:t>
      </w:r>
      <w:r w:rsidRPr="00D13864">
        <w:rPr>
          <w:rFonts w:cstheme="minorHAnsi"/>
          <w:sz w:val="24"/>
          <w:szCs w:val="24"/>
          <w:lang w:val="en-GB"/>
        </w:rPr>
        <w:t xml:space="preserve"> 22, the cost structure of the restaurants is presented </w:t>
      </w:r>
      <w:r w:rsidR="006A439F" w:rsidRPr="00D13864">
        <w:rPr>
          <w:rFonts w:cstheme="minorHAnsi"/>
          <w:sz w:val="24"/>
          <w:szCs w:val="24"/>
          <w:lang w:val="en-GB"/>
        </w:rPr>
        <w:t>as follows</w:t>
      </w:r>
      <w:r w:rsidRPr="00D13864">
        <w:rPr>
          <w:rFonts w:cstheme="minorHAnsi"/>
          <w:sz w:val="24"/>
          <w:szCs w:val="24"/>
          <w:lang w:val="en-GB"/>
        </w:rPr>
        <w:t>:</w:t>
      </w:r>
    </w:p>
    <w:p w14:paraId="1FBE8360" w14:textId="153D5A2B" w:rsidR="00CB5233" w:rsidRPr="00D13864" w:rsidRDefault="00CB5233" w:rsidP="00CB5233">
      <w:pPr>
        <w:spacing w:after="0" w:line="240" w:lineRule="auto"/>
        <w:jc w:val="both"/>
        <w:rPr>
          <w:rFonts w:cstheme="minorHAnsi"/>
          <w:sz w:val="24"/>
          <w:szCs w:val="24"/>
          <w:lang w:val="en-GB"/>
        </w:rPr>
      </w:pPr>
      <w:r w:rsidRPr="00D13864">
        <w:rPr>
          <w:rFonts w:cstheme="minorHAnsi"/>
          <w:sz w:val="24"/>
          <w:szCs w:val="24"/>
          <w:lang w:val="en-GB"/>
        </w:rPr>
        <w:t xml:space="preserve">- </w:t>
      </w:r>
      <w:proofErr w:type="gramStart"/>
      <w:r w:rsidRPr="00D13864">
        <w:rPr>
          <w:rFonts w:cstheme="minorHAnsi"/>
          <w:sz w:val="24"/>
          <w:szCs w:val="24"/>
          <w:lang w:val="en-GB"/>
        </w:rPr>
        <w:t>the</w:t>
      </w:r>
      <w:proofErr w:type="gramEnd"/>
      <w:r w:rsidRPr="00D13864">
        <w:rPr>
          <w:rFonts w:cstheme="minorHAnsi"/>
          <w:sz w:val="24"/>
          <w:szCs w:val="24"/>
          <w:lang w:val="en-GB"/>
        </w:rPr>
        <w:t xml:space="preserve"> average cost of </w:t>
      </w:r>
      <w:r w:rsidR="00272B2A">
        <w:rPr>
          <w:rFonts w:cstheme="minorHAnsi"/>
          <w:sz w:val="24"/>
          <w:szCs w:val="24"/>
          <w:lang w:val="en-GB"/>
        </w:rPr>
        <w:t xml:space="preserve">raw </w:t>
      </w:r>
      <w:r w:rsidRPr="00D13864">
        <w:rPr>
          <w:rFonts w:cstheme="minorHAnsi"/>
          <w:sz w:val="24"/>
          <w:szCs w:val="24"/>
          <w:lang w:val="en-GB"/>
        </w:rPr>
        <w:t xml:space="preserve">materials </w:t>
      </w:r>
      <w:r w:rsidR="00272B2A">
        <w:rPr>
          <w:rFonts w:cstheme="minorHAnsi"/>
          <w:sz w:val="24"/>
          <w:szCs w:val="24"/>
          <w:lang w:val="en-GB"/>
        </w:rPr>
        <w:t xml:space="preserve">represents </w:t>
      </w:r>
      <w:r w:rsidRPr="00D13864">
        <w:rPr>
          <w:rFonts w:cstheme="minorHAnsi"/>
          <w:sz w:val="24"/>
          <w:szCs w:val="24"/>
          <w:lang w:val="en-GB"/>
        </w:rPr>
        <w:t xml:space="preserve">30% </w:t>
      </w:r>
      <w:r w:rsidR="00272B2A">
        <w:rPr>
          <w:rFonts w:cstheme="minorHAnsi"/>
          <w:sz w:val="24"/>
          <w:szCs w:val="24"/>
          <w:lang w:val="en-GB"/>
        </w:rPr>
        <w:t>of the average menu.</w:t>
      </w:r>
    </w:p>
    <w:p w14:paraId="6AC2BBF6" w14:textId="394E3140" w:rsidR="00CB5233" w:rsidRPr="00D13864" w:rsidRDefault="00CB5233" w:rsidP="00CB5233">
      <w:pPr>
        <w:spacing w:after="0" w:line="240" w:lineRule="auto"/>
        <w:jc w:val="both"/>
        <w:rPr>
          <w:rFonts w:cstheme="minorHAnsi"/>
          <w:sz w:val="24"/>
          <w:szCs w:val="24"/>
          <w:lang w:val="en-GB"/>
        </w:rPr>
      </w:pPr>
      <w:r w:rsidRPr="00D13864">
        <w:rPr>
          <w:rFonts w:cstheme="minorHAnsi"/>
          <w:sz w:val="24"/>
          <w:szCs w:val="24"/>
          <w:lang w:val="en-GB"/>
        </w:rPr>
        <w:t xml:space="preserve">- </w:t>
      </w:r>
      <w:proofErr w:type="gramStart"/>
      <w:r w:rsidRPr="00D13864">
        <w:rPr>
          <w:rFonts w:cstheme="minorHAnsi"/>
          <w:sz w:val="24"/>
          <w:szCs w:val="24"/>
          <w:lang w:val="en-GB"/>
        </w:rPr>
        <w:t>the</w:t>
      </w:r>
      <w:proofErr w:type="gramEnd"/>
      <w:r w:rsidRPr="00D13864">
        <w:rPr>
          <w:rFonts w:cstheme="minorHAnsi"/>
          <w:sz w:val="24"/>
          <w:szCs w:val="24"/>
          <w:lang w:val="en-GB"/>
        </w:rPr>
        <w:t xml:space="preserve"> variable </w:t>
      </w:r>
      <w:r w:rsidR="00272B2A">
        <w:rPr>
          <w:rFonts w:cstheme="minorHAnsi"/>
          <w:sz w:val="24"/>
          <w:szCs w:val="24"/>
          <w:lang w:val="en-GB"/>
        </w:rPr>
        <w:t>cost of human resources (mainly servers) represents</w:t>
      </w:r>
      <w:r w:rsidRPr="00D13864">
        <w:rPr>
          <w:rFonts w:cstheme="minorHAnsi"/>
          <w:sz w:val="24"/>
          <w:szCs w:val="24"/>
          <w:lang w:val="en-GB"/>
        </w:rPr>
        <w:t xml:space="preserve"> 10%</w:t>
      </w:r>
      <w:r w:rsidR="00272B2A">
        <w:rPr>
          <w:rFonts w:cstheme="minorHAnsi"/>
          <w:sz w:val="24"/>
          <w:szCs w:val="24"/>
          <w:lang w:val="en-GB"/>
        </w:rPr>
        <w:t xml:space="preserve"> of the average menu</w:t>
      </w:r>
      <w:r w:rsidRPr="00D13864">
        <w:rPr>
          <w:rFonts w:cstheme="minorHAnsi"/>
          <w:sz w:val="24"/>
          <w:szCs w:val="24"/>
          <w:lang w:val="en-GB"/>
        </w:rPr>
        <w:t>.</w:t>
      </w:r>
    </w:p>
    <w:p w14:paraId="4BB1AE26" w14:textId="77777777" w:rsidR="00CB5233" w:rsidRPr="00D13864" w:rsidRDefault="00CB5233" w:rsidP="00CB5233">
      <w:pPr>
        <w:spacing w:after="0" w:line="240" w:lineRule="auto"/>
        <w:jc w:val="both"/>
        <w:rPr>
          <w:rFonts w:cstheme="minorHAnsi"/>
          <w:sz w:val="24"/>
          <w:szCs w:val="24"/>
          <w:lang w:val="en-GB"/>
        </w:rPr>
      </w:pPr>
    </w:p>
    <w:p w14:paraId="3C85DE32" w14:textId="608036C4" w:rsidR="00CB5233" w:rsidRPr="00D13864" w:rsidRDefault="00272B2A" w:rsidP="00CB5233">
      <w:pPr>
        <w:spacing w:after="0" w:line="240" w:lineRule="auto"/>
        <w:jc w:val="both"/>
        <w:rPr>
          <w:rFonts w:cstheme="minorHAnsi"/>
          <w:sz w:val="24"/>
          <w:szCs w:val="24"/>
          <w:lang w:val="en-GB"/>
        </w:rPr>
      </w:pPr>
      <w:r>
        <w:rPr>
          <w:rFonts w:cstheme="minorHAnsi"/>
          <w:sz w:val="24"/>
          <w:szCs w:val="24"/>
          <w:lang w:val="en-GB"/>
        </w:rPr>
        <w:t xml:space="preserve">Fixed human resources costs </w:t>
      </w:r>
      <w:r w:rsidR="0047326C">
        <w:rPr>
          <w:rFonts w:cstheme="minorHAnsi"/>
          <w:sz w:val="24"/>
          <w:szCs w:val="24"/>
          <w:lang w:val="en-GB"/>
        </w:rPr>
        <w:t xml:space="preserve">which are </w:t>
      </w:r>
      <w:r w:rsidR="00CB5233" w:rsidRPr="00D13864">
        <w:rPr>
          <w:rFonts w:cstheme="minorHAnsi"/>
          <w:sz w:val="24"/>
          <w:szCs w:val="24"/>
          <w:lang w:val="en-GB"/>
        </w:rPr>
        <w:t xml:space="preserve">assumed to be independent </w:t>
      </w:r>
      <w:r w:rsidR="0047326C">
        <w:rPr>
          <w:rFonts w:cstheme="minorHAnsi"/>
          <w:sz w:val="24"/>
          <w:szCs w:val="24"/>
          <w:lang w:val="en-GB"/>
        </w:rPr>
        <w:t xml:space="preserve">from the number of menus served </w:t>
      </w:r>
      <w:r w:rsidR="00CB5233" w:rsidRPr="00D13864">
        <w:rPr>
          <w:rFonts w:cstheme="minorHAnsi"/>
          <w:sz w:val="24"/>
          <w:szCs w:val="24"/>
          <w:lang w:val="en-GB"/>
        </w:rPr>
        <w:t xml:space="preserve">amount to </w:t>
      </w:r>
      <w:r w:rsidR="00BA4EA0" w:rsidRPr="00D13864">
        <w:rPr>
          <w:rFonts w:cstheme="minorHAnsi"/>
          <w:sz w:val="24"/>
          <w:szCs w:val="24"/>
          <w:lang w:val="en-GB"/>
        </w:rPr>
        <w:t>SAR</w:t>
      </w:r>
      <w:r w:rsidR="00CB5233" w:rsidRPr="00D13864">
        <w:rPr>
          <w:rFonts w:cstheme="minorHAnsi"/>
          <w:sz w:val="24"/>
          <w:szCs w:val="24"/>
          <w:lang w:val="en-GB"/>
        </w:rPr>
        <w:t xml:space="preserve"> 320,000</w:t>
      </w:r>
      <w:r w:rsidR="006A439F" w:rsidRPr="00D13864">
        <w:rPr>
          <w:rFonts w:cstheme="minorHAnsi"/>
          <w:sz w:val="24"/>
          <w:szCs w:val="24"/>
          <w:lang w:val="en-GB"/>
        </w:rPr>
        <w:t xml:space="preserve"> a year</w:t>
      </w:r>
      <w:r w:rsidR="00F51A6D" w:rsidRPr="00D13864">
        <w:rPr>
          <w:rFonts w:cstheme="minorHAnsi"/>
          <w:sz w:val="24"/>
          <w:szCs w:val="24"/>
          <w:lang w:val="en-GB"/>
        </w:rPr>
        <w:t xml:space="preserve">. </w:t>
      </w:r>
      <w:r w:rsidR="00CB5233" w:rsidRPr="00D13864">
        <w:rPr>
          <w:rFonts w:cstheme="minorHAnsi"/>
          <w:sz w:val="24"/>
          <w:szCs w:val="24"/>
          <w:lang w:val="en-GB"/>
        </w:rPr>
        <w:t xml:space="preserve">General expenses excluding rent, assumed to be fixed, amount to </w:t>
      </w:r>
      <w:r w:rsidR="00BA4EA0" w:rsidRPr="00D13864">
        <w:rPr>
          <w:rFonts w:cstheme="minorHAnsi"/>
          <w:sz w:val="24"/>
          <w:szCs w:val="24"/>
          <w:lang w:val="en-GB"/>
        </w:rPr>
        <w:t>SAR</w:t>
      </w:r>
      <w:r w:rsidR="00CB5233" w:rsidRPr="00D13864">
        <w:rPr>
          <w:rFonts w:cstheme="minorHAnsi"/>
          <w:sz w:val="24"/>
          <w:szCs w:val="24"/>
          <w:lang w:val="en-GB"/>
        </w:rPr>
        <w:t xml:space="preserve"> 180,000 and correspond to non-sto</w:t>
      </w:r>
      <w:r w:rsidR="00D8021E">
        <w:rPr>
          <w:rFonts w:cstheme="minorHAnsi"/>
          <w:sz w:val="24"/>
          <w:szCs w:val="24"/>
          <w:lang w:val="en-GB"/>
        </w:rPr>
        <w:t>red</w:t>
      </w:r>
      <w:r w:rsidR="00CB5233" w:rsidRPr="00D13864">
        <w:rPr>
          <w:rFonts w:cstheme="minorHAnsi"/>
          <w:sz w:val="24"/>
          <w:szCs w:val="24"/>
          <w:lang w:val="en-GB"/>
        </w:rPr>
        <w:t xml:space="preserve"> purchases (water, gas, etc.), insurance premiums, advertising, banking services, financial charges and taxes.</w:t>
      </w:r>
      <w:r w:rsidR="00F51A6D" w:rsidRPr="00D13864">
        <w:rPr>
          <w:rFonts w:cstheme="minorHAnsi"/>
          <w:sz w:val="24"/>
          <w:szCs w:val="24"/>
          <w:lang w:val="en-GB"/>
        </w:rPr>
        <w:t xml:space="preserve"> </w:t>
      </w:r>
      <w:r w:rsidR="00D8021E">
        <w:rPr>
          <w:rFonts w:cstheme="minorHAnsi"/>
          <w:sz w:val="24"/>
          <w:szCs w:val="24"/>
          <w:lang w:val="en-GB"/>
        </w:rPr>
        <w:t xml:space="preserve">Occupancy costs </w:t>
      </w:r>
      <w:r w:rsidR="00CB5233" w:rsidRPr="00D13864">
        <w:rPr>
          <w:rFonts w:cstheme="minorHAnsi"/>
          <w:sz w:val="24"/>
          <w:szCs w:val="24"/>
          <w:lang w:val="en-GB"/>
        </w:rPr>
        <w:t>(rents</w:t>
      </w:r>
      <w:r w:rsidR="00D8021E">
        <w:rPr>
          <w:rFonts w:cstheme="minorHAnsi"/>
          <w:sz w:val="24"/>
          <w:szCs w:val="24"/>
          <w:lang w:val="en-GB"/>
        </w:rPr>
        <w:t xml:space="preserve"> if hired</w:t>
      </w:r>
      <w:r w:rsidR="00CB5233" w:rsidRPr="00D13864">
        <w:rPr>
          <w:rFonts w:cstheme="minorHAnsi"/>
          <w:sz w:val="24"/>
          <w:szCs w:val="24"/>
          <w:lang w:val="en-GB"/>
        </w:rPr>
        <w:t xml:space="preserve">, depreciation, loan interest, etc.) represents an amount of </w:t>
      </w:r>
      <w:r w:rsidR="00BA4EA0" w:rsidRPr="00D13864">
        <w:rPr>
          <w:rFonts w:cstheme="minorHAnsi"/>
          <w:sz w:val="24"/>
          <w:szCs w:val="24"/>
          <w:lang w:val="en-GB"/>
        </w:rPr>
        <w:t>SAR</w:t>
      </w:r>
      <w:r w:rsidR="00CB5233" w:rsidRPr="00D13864">
        <w:rPr>
          <w:rFonts w:cstheme="minorHAnsi"/>
          <w:sz w:val="24"/>
          <w:szCs w:val="24"/>
          <w:lang w:val="en-GB"/>
        </w:rPr>
        <w:t xml:space="preserve"> 180,000.</w:t>
      </w:r>
    </w:p>
    <w:p w14:paraId="76A9F3CF" w14:textId="77777777" w:rsidR="00CB5233" w:rsidRPr="00D13864" w:rsidRDefault="00CB5233" w:rsidP="00CB5233">
      <w:pPr>
        <w:spacing w:after="0" w:line="240" w:lineRule="auto"/>
        <w:jc w:val="both"/>
        <w:rPr>
          <w:rFonts w:cstheme="minorHAnsi"/>
          <w:sz w:val="24"/>
          <w:szCs w:val="24"/>
          <w:lang w:val="en-GB"/>
        </w:rPr>
      </w:pPr>
    </w:p>
    <w:p w14:paraId="494A1168" w14:textId="2A6003CA" w:rsidR="00CB5233" w:rsidRPr="00D13864" w:rsidRDefault="00CB5233" w:rsidP="00CB5233">
      <w:pPr>
        <w:spacing w:after="0" w:line="240" w:lineRule="auto"/>
        <w:jc w:val="both"/>
        <w:rPr>
          <w:rFonts w:cstheme="minorHAnsi"/>
          <w:sz w:val="24"/>
          <w:szCs w:val="24"/>
          <w:lang w:val="en-GB"/>
        </w:rPr>
      </w:pPr>
      <w:r w:rsidRPr="00D13864">
        <w:rPr>
          <w:rFonts w:cstheme="minorHAnsi"/>
          <w:sz w:val="24"/>
          <w:szCs w:val="24"/>
          <w:lang w:val="en-GB"/>
        </w:rPr>
        <w:t xml:space="preserve">The </w:t>
      </w:r>
      <w:r w:rsidR="00D8021E">
        <w:rPr>
          <w:rFonts w:cstheme="minorHAnsi"/>
          <w:sz w:val="24"/>
          <w:szCs w:val="24"/>
          <w:lang w:val="en-GB"/>
        </w:rPr>
        <w:t xml:space="preserve">restaurant </w:t>
      </w:r>
      <w:r w:rsidRPr="00D13864">
        <w:rPr>
          <w:rFonts w:cstheme="minorHAnsi"/>
          <w:sz w:val="24"/>
          <w:szCs w:val="24"/>
          <w:lang w:val="en-GB"/>
        </w:rPr>
        <w:t>capacity depends on the number of table</w:t>
      </w:r>
      <w:r w:rsidR="00D8021E">
        <w:rPr>
          <w:rFonts w:cstheme="minorHAnsi"/>
          <w:sz w:val="24"/>
          <w:szCs w:val="24"/>
          <w:lang w:val="en-GB"/>
        </w:rPr>
        <w:t>s</w:t>
      </w:r>
      <w:r w:rsidRPr="00D13864">
        <w:rPr>
          <w:rFonts w:cstheme="minorHAnsi"/>
          <w:sz w:val="24"/>
          <w:szCs w:val="24"/>
          <w:lang w:val="en-GB"/>
        </w:rPr>
        <w:t xml:space="preserve"> </w:t>
      </w:r>
      <w:r w:rsidR="00865AB8" w:rsidRPr="00D13864">
        <w:rPr>
          <w:rFonts w:cstheme="minorHAnsi"/>
          <w:sz w:val="24"/>
          <w:szCs w:val="24"/>
          <w:lang w:val="en-GB"/>
        </w:rPr>
        <w:t xml:space="preserve">and </w:t>
      </w:r>
      <w:r w:rsidRPr="00D13864">
        <w:rPr>
          <w:rFonts w:cstheme="minorHAnsi"/>
          <w:sz w:val="24"/>
          <w:szCs w:val="24"/>
          <w:lang w:val="en-GB"/>
        </w:rPr>
        <w:t xml:space="preserve">seats available, 60 for the first restaurant and 70 for the second, and the </w:t>
      </w:r>
      <w:r w:rsidR="006A439F" w:rsidRPr="00D13864">
        <w:rPr>
          <w:rFonts w:cstheme="minorHAnsi"/>
          <w:sz w:val="24"/>
          <w:szCs w:val="24"/>
          <w:lang w:val="en-GB"/>
        </w:rPr>
        <w:t>range of service hours (from 12:00 to 15:00 and 19:00 to 22:00</w:t>
      </w:r>
      <w:r w:rsidRPr="00D13864">
        <w:rPr>
          <w:rFonts w:cstheme="minorHAnsi"/>
          <w:sz w:val="24"/>
          <w:szCs w:val="24"/>
          <w:lang w:val="en-GB"/>
        </w:rPr>
        <w:t>).</w:t>
      </w:r>
      <w:r w:rsidR="00F51A6D" w:rsidRPr="00D13864">
        <w:rPr>
          <w:rFonts w:cstheme="minorHAnsi"/>
          <w:sz w:val="24"/>
          <w:szCs w:val="24"/>
          <w:lang w:val="en-GB"/>
        </w:rPr>
        <w:t xml:space="preserve"> </w:t>
      </w:r>
      <w:r w:rsidRPr="00D13864">
        <w:rPr>
          <w:rFonts w:cstheme="minorHAnsi"/>
          <w:sz w:val="24"/>
          <w:szCs w:val="24"/>
          <w:lang w:val="en-GB"/>
        </w:rPr>
        <w:t>At noon, the management observe</w:t>
      </w:r>
      <w:r w:rsidR="00865AB8" w:rsidRPr="00D13864">
        <w:rPr>
          <w:rFonts w:cstheme="minorHAnsi"/>
          <w:sz w:val="24"/>
          <w:szCs w:val="24"/>
          <w:lang w:val="en-GB"/>
        </w:rPr>
        <w:t>s</w:t>
      </w:r>
      <w:r w:rsidRPr="00D13864">
        <w:rPr>
          <w:rFonts w:cstheme="minorHAnsi"/>
          <w:sz w:val="24"/>
          <w:szCs w:val="24"/>
          <w:lang w:val="en-GB"/>
        </w:rPr>
        <w:t xml:space="preserve"> that a customer stays </w:t>
      </w:r>
      <w:r w:rsidR="00865AB8" w:rsidRPr="00D13864">
        <w:rPr>
          <w:rFonts w:cstheme="minorHAnsi"/>
          <w:sz w:val="24"/>
          <w:szCs w:val="24"/>
          <w:lang w:val="en-GB"/>
        </w:rPr>
        <w:t xml:space="preserve">in average </w:t>
      </w:r>
      <w:r w:rsidRPr="00D13864">
        <w:rPr>
          <w:rFonts w:cstheme="minorHAnsi"/>
          <w:sz w:val="24"/>
          <w:szCs w:val="24"/>
          <w:lang w:val="en-GB"/>
        </w:rPr>
        <w:t>on the table for an hour and a half. Both restaurants have limited capacity and do not fill up during the service range.</w:t>
      </w:r>
      <w:r w:rsidR="00F51A6D" w:rsidRPr="00D13864">
        <w:rPr>
          <w:rFonts w:cstheme="minorHAnsi"/>
          <w:sz w:val="24"/>
          <w:szCs w:val="24"/>
          <w:lang w:val="en-GB"/>
        </w:rPr>
        <w:t xml:space="preserve"> </w:t>
      </w:r>
      <w:r w:rsidRPr="00D13864">
        <w:rPr>
          <w:rFonts w:cstheme="minorHAnsi"/>
          <w:sz w:val="24"/>
          <w:szCs w:val="24"/>
          <w:lang w:val="en-GB"/>
        </w:rPr>
        <w:t xml:space="preserve">In the evening, the restaurant makes an average of 110 seats and it seems difficult to consider an increase in this number because of the </w:t>
      </w:r>
      <w:r w:rsidR="00865AB8" w:rsidRPr="00D13864">
        <w:rPr>
          <w:rFonts w:cstheme="minorHAnsi"/>
          <w:sz w:val="24"/>
          <w:szCs w:val="24"/>
          <w:lang w:val="en-GB"/>
        </w:rPr>
        <w:t xml:space="preserve">lack of </w:t>
      </w:r>
      <w:r w:rsidRPr="00D13864">
        <w:rPr>
          <w:rFonts w:cstheme="minorHAnsi"/>
          <w:sz w:val="24"/>
          <w:szCs w:val="24"/>
          <w:lang w:val="en-GB"/>
        </w:rPr>
        <w:t>available space.</w:t>
      </w:r>
    </w:p>
    <w:p w14:paraId="134BAC98" w14:textId="59290BAC" w:rsidR="00CB5233" w:rsidRPr="00A96E80" w:rsidRDefault="00CB5233" w:rsidP="00125AE9">
      <w:pPr>
        <w:spacing w:after="0" w:line="240" w:lineRule="auto"/>
        <w:jc w:val="both"/>
        <w:rPr>
          <w:rFonts w:cstheme="minorHAnsi"/>
          <w:sz w:val="24"/>
          <w:szCs w:val="24"/>
          <w:lang w:val="en-GB"/>
        </w:rPr>
      </w:pPr>
    </w:p>
    <w:sectPr w:rsidR="00CB5233" w:rsidRPr="00A96E80" w:rsidSect="00A85563">
      <w:footerReference w:type="default" r:id="rId11"/>
      <w:pgSz w:w="11906" w:h="16838" w:code="9"/>
      <w:pgMar w:top="851" w:right="851" w:bottom="567"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FED5E" w14:textId="77777777" w:rsidR="00801934" w:rsidRDefault="00801934" w:rsidP="00A85563">
      <w:pPr>
        <w:spacing w:after="0" w:line="240" w:lineRule="auto"/>
      </w:pPr>
      <w:r>
        <w:separator/>
      </w:r>
    </w:p>
  </w:endnote>
  <w:endnote w:type="continuationSeparator" w:id="0">
    <w:p w14:paraId="493E793D" w14:textId="77777777" w:rsidR="00801934" w:rsidRDefault="00801934" w:rsidP="00A8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538936529"/>
      <w:docPartObj>
        <w:docPartGallery w:val="Page Numbers (Bottom of Page)"/>
        <w:docPartUnique/>
      </w:docPartObj>
    </w:sdtPr>
    <w:sdtContent>
      <w:p w14:paraId="2EB09A91" w14:textId="7C370D39" w:rsidR="00CF0CEC" w:rsidRPr="005B1662" w:rsidRDefault="00CF0CEC">
        <w:pPr>
          <w:pStyle w:val="Footer"/>
          <w:jc w:val="right"/>
          <w:rPr>
            <w:rFonts w:ascii="Times New Roman" w:hAnsi="Times New Roman" w:cs="Times New Roman"/>
            <w:sz w:val="24"/>
          </w:rPr>
        </w:pPr>
        <w:r w:rsidRPr="005B1662">
          <w:rPr>
            <w:rFonts w:ascii="Times New Roman" w:hAnsi="Times New Roman" w:cs="Times New Roman"/>
            <w:sz w:val="24"/>
          </w:rPr>
          <w:fldChar w:fldCharType="begin"/>
        </w:r>
        <w:r w:rsidRPr="005B1662">
          <w:rPr>
            <w:rFonts w:ascii="Times New Roman" w:hAnsi="Times New Roman" w:cs="Times New Roman"/>
            <w:sz w:val="24"/>
          </w:rPr>
          <w:instrText>PAGE   \* MERGEFORMAT</w:instrText>
        </w:r>
        <w:r w:rsidRPr="005B1662">
          <w:rPr>
            <w:rFonts w:ascii="Times New Roman" w:hAnsi="Times New Roman" w:cs="Times New Roman"/>
            <w:sz w:val="24"/>
          </w:rPr>
          <w:fldChar w:fldCharType="separate"/>
        </w:r>
        <w:r w:rsidR="005E7E95">
          <w:rPr>
            <w:rFonts w:ascii="Times New Roman" w:hAnsi="Times New Roman" w:cs="Times New Roman"/>
            <w:noProof/>
            <w:sz w:val="24"/>
          </w:rPr>
          <w:t>8</w:t>
        </w:r>
        <w:r w:rsidRPr="005B1662">
          <w:rPr>
            <w:rFonts w:ascii="Times New Roman" w:hAnsi="Times New Roman" w:cs="Times New Roman"/>
            <w:sz w:val="24"/>
          </w:rPr>
          <w:fldChar w:fldCharType="end"/>
        </w:r>
      </w:p>
    </w:sdtContent>
  </w:sdt>
  <w:p w14:paraId="40B8383C" w14:textId="77777777" w:rsidR="00CF0CEC" w:rsidRPr="005B1662" w:rsidRDefault="00CF0CEC">
    <w:pPr>
      <w:pStyle w:val="Foo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4944" w14:textId="77777777" w:rsidR="00801934" w:rsidRDefault="00801934" w:rsidP="00A85563">
      <w:pPr>
        <w:spacing w:after="0" w:line="240" w:lineRule="auto"/>
      </w:pPr>
      <w:r>
        <w:separator/>
      </w:r>
    </w:p>
  </w:footnote>
  <w:footnote w:type="continuationSeparator" w:id="0">
    <w:p w14:paraId="337D8EB6" w14:textId="77777777" w:rsidR="00801934" w:rsidRDefault="00801934" w:rsidP="00A85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2F70"/>
    <w:multiLevelType w:val="hybridMultilevel"/>
    <w:tmpl w:val="540CE12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 w15:restartNumberingAfterBreak="0">
    <w:nsid w:val="0D273F2C"/>
    <w:multiLevelType w:val="hybridMultilevel"/>
    <w:tmpl w:val="7304BFE0"/>
    <w:lvl w:ilvl="0" w:tplc="9FBA207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916141"/>
    <w:multiLevelType w:val="hybridMultilevel"/>
    <w:tmpl w:val="687E0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2571D4"/>
    <w:multiLevelType w:val="hybridMultilevel"/>
    <w:tmpl w:val="A6F81F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68511E3"/>
    <w:multiLevelType w:val="hybridMultilevel"/>
    <w:tmpl w:val="E0FE1A7E"/>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814734"/>
    <w:multiLevelType w:val="hybridMultilevel"/>
    <w:tmpl w:val="4306BCA2"/>
    <w:lvl w:ilvl="0" w:tplc="AC9C5F10">
      <w:start w:val="1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D0978C7"/>
    <w:multiLevelType w:val="hybridMultilevel"/>
    <w:tmpl w:val="9410D8B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 w15:restartNumberingAfterBreak="0">
    <w:nsid w:val="2DD74B76"/>
    <w:multiLevelType w:val="hybridMultilevel"/>
    <w:tmpl w:val="6C86B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EE54497"/>
    <w:multiLevelType w:val="hybridMultilevel"/>
    <w:tmpl w:val="1F9AD0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468255F"/>
    <w:multiLevelType w:val="hybridMultilevel"/>
    <w:tmpl w:val="C4F6C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E145C5"/>
    <w:multiLevelType w:val="singleLevel"/>
    <w:tmpl w:val="447DA29C"/>
    <w:lvl w:ilvl="0">
      <w:start w:val="4"/>
      <w:numFmt w:val="decimal"/>
      <w:lvlText w:val="%1."/>
      <w:lvlJc w:val="left"/>
      <w:pPr>
        <w:tabs>
          <w:tab w:val="num" w:pos="288"/>
        </w:tabs>
      </w:pPr>
      <w:rPr>
        <w:rFonts w:cs="Times New Roman"/>
        <w:color w:val="000000"/>
      </w:rPr>
    </w:lvl>
  </w:abstractNum>
  <w:abstractNum w:abstractNumId="11" w15:restartNumberingAfterBreak="0">
    <w:nsid w:val="458A019C"/>
    <w:multiLevelType w:val="hybridMultilevel"/>
    <w:tmpl w:val="FBB62A5E"/>
    <w:lvl w:ilvl="0" w:tplc="5DB2EF74">
      <w:start w:val="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5BE4B67"/>
    <w:multiLevelType w:val="hybridMultilevel"/>
    <w:tmpl w:val="D686725E"/>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6401B8"/>
    <w:multiLevelType w:val="hybridMultilevel"/>
    <w:tmpl w:val="DA30E7E0"/>
    <w:lvl w:ilvl="0" w:tplc="63CC149A">
      <w:start w:val="3"/>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4" w15:restartNumberingAfterBreak="0">
    <w:nsid w:val="4B9C525E"/>
    <w:multiLevelType w:val="hybridMultilevel"/>
    <w:tmpl w:val="83CCC50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54934BEF"/>
    <w:multiLevelType w:val="multilevel"/>
    <w:tmpl w:val="A60817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0A6ED5"/>
    <w:multiLevelType w:val="multilevel"/>
    <w:tmpl w:val="B2C22DF6"/>
    <w:lvl w:ilvl="0">
      <w:start w:val="1"/>
      <w:numFmt w:val="decimal"/>
      <w:lvlText w:val="%1."/>
      <w:lvlJc w:val="left"/>
      <w:pPr>
        <w:ind w:left="720" w:hanging="360"/>
      </w:pPr>
      <w:rPr>
        <w:rFonts w:hint="default"/>
      </w:rPr>
    </w:lvl>
    <w:lvl w:ilvl="1">
      <w:start w:val="1"/>
      <w:numFmt w:val="decimal"/>
      <w:isLgl/>
      <w:lvlText w:val="%1.%2"/>
      <w:lvlJc w:val="left"/>
      <w:pPr>
        <w:ind w:left="1800" w:hanging="375"/>
      </w:pPr>
      <w:rPr>
        <w:rFonts w:hint="default"/>
        <w:b/>
      </w:rPr>
    </w:lvl>
    <w:lvl w:ilvl="2">
      <w:start w:val="1"/>
      <w:numFmt w:val="decimal"/>
      <w:isLgl/>
      <w:lvlText w:val="%1.%2.%3"/>
      <w:lvlJc w:val="left"/>
      <w:pPr>
        <w:ind w:left="3210" w:hanging="720"/>
      </w:pPr>
      <w:rPr>
        <w:rFonts w:hint="default"/>
        <w:b/>
      </w:rPr>
    </w:lvl>
    <w:lvl w:ilvl="3">
      <w:start w:val="1"/>
      <w:numFmt w:val="decimal"/>
      <w:isLgl/>
      <w:lvlText w:val="%1.%2.%3.%4"/>
      <w:lvlJc w:val="left"/>
      <w:pPr>
        <w:ind w:left="4275" w:hanging="720"/>
      </w:pPr>
      <w:rPr>
        <w:rFonts w:hint="default"/>
        <w:b/>
      </w:rPr>
    </w:lvl>
    <w:lvl w:ilvl="4">
      <w:start w:val="1"/>
      <w:numFmt w:val="decimal"/>
      <w:isLgl/>
      <w:lvlText w:val="%1.%2.%3.%4.%5"/>
      <w:lvlJc w:val="left"/>
      <w:pPr>
        <w:ind w:left="5700" w:hanging="1080"/>
      </w:pPr>
      <w:rPr>
        <w:rFonts w:hint="default"/>
        <w:b/>
      </w:rPr>
    </w:lvl>
    <w:lvl w:ilvl="5">
      <w:start w:val="1"/>
      <w:numFmt w:val="decimal"/>
      <w:isLgl/>
      <w:lvlText w:val="%1.%2.%3.%4.%5.%6"/>
      <w:lvlJc w:val="left"/>
      <w:pPr>
        <w:ind w:left="6765" w:hanging="1080"/>
      </w:pPr>
      <w:rPr>
        <w:rFonts w:hint="default"/>
        <w:b/>
      </w:rPr>
    </w:lvl>
    <w:lvl w:ilvl="6">
      <w:start w:val="1"/>
      <w:numFmt w:val="decimal"/>
      <w:isLgl/>
      <w:lvlText w:val="%1.%2.%3.%4.%5.%6.%7"/>
      <w:lvlJc w:val="left"/>
      <w:pPr>
        <w:ind w:left="8190" w:hanging="1440"/>
      </w:pPr>
      <w:rPr>
        <w:rFonts w:hint="default"/>
        <w:b/>
      </w:rPr>
    </w:lvl>
    <w:lvl w:ilvl="7">
      <w:start w:val="1"/>
      <w:numFmt w:val="decimal"/>
      <w:isLgl/>
      <w:lvlText w:val="%1.%2.%3.%4.%5.%6.%7.%8"/>
      <w:lvlJc w:val="left"/>
      <w:pPr>
        <w:ind w:left="9255" w:hanging="1440"/>
      </w:pPr>
      <w:rPr>
        <w:rFonts w:hint="default"/>
        <w:b/>
      </w:rPr>
    </w:lvl>
    <w:lvl w:ilvl="8">
      <w:start w:val="1"/>
      <w:numFmt w:val="decimal"/>
      <w:isLgl/>
      <w:lvlText w:val="%1.%2.%3.%4.%5.%6.%7.%8.%9"/>
      <w:lvlJc w:val="left"/>
      <w:pPr>
        <w:ind w:left="10680" w:hanging="1800"/>
      </w:pPr>
      <w:rPr>
        <w:rFonts w:hint="default"/>
        <w:b/>
      </w:rPr>
    </w:lvl>
  </w:abstractNum>
  <w:abstractNum w:abstractNumId="17" w15:restartNumberingAfterBreak="0">
    <w:nsid w:val="5A35B0AD"/>
    <w:multiLevelType w:val="singleLevel"/>
    <w:tmpl w:val="44DCF0C6"/>
    <w:lvl w:ilvl="0">
      <w:start w:val="2"/>
      <w:numFmt w:val="decimal"/>
      <w:lvlText w:val="%1."/>
      <w:lvlJc w:val="left"/>
      <w:pPr>
        <w:tabs>
          <w:tab w:val="num" w:pos="360"/>
        </w:tabs>
        <w:ind w:left="72"/>
      </w:pPr>
      <w:rPr>
        <w:rFonts w:cs="Times New Roman"/>
        <w:color w:val="000000"/>
      </w:rPr>
    </w:lvl>
  </w:abstractNum>
  <w:abstractNum w:abstractNumId="18" w15:restartNumberingAfterBreak="0">
    <w:nsid w:val="5C4056B5"/>
    <w:multiLevelType w:val="hybridMultilevel"/>
    <w:tmpl w:val="31AAC3C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76633F"/>
    <w:multiLevelType w:val="multilevel"/>
    <w:tmpl w:val="62E8C0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4456C37"/>
    <w:multiLevelType w:val="hybridMultilevel"/>
    <w:tmpl w:val="D09A1BAC"/>
    <w:lvl w:ilvl="0" w:tplc="46AE1744">
      <w:start w:val="3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86070FE"/>
    <w:multiLevelType w:val="multilevel"/>
    <w:tmpl w:val="1534EF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625316"/>
    <w:multiLevelType w:val="hybridMultilevel"/>
    <w:tmpl w:val="7B0CDF12"/>
    <w:lvl w:ilvl="0" w:tplc="AC9C5F10">
      <w:start w:val="1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B960F74"/>
    <w:multiLevelType w:val="multilevel"/>
    <w:tmpl w:val="F0AC92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0"/>
  </w:num>
  <w:num w:numId="3">
    <w:abstractNumId w:val="11"/>
  </w:num>
  <w:num w:numId="4">
    <w:abstractNumId w:val="23"/>
  </w:num>
  <w:num w:numId="5">
    <w:abstractNumId w:val="12"/>
  </w:num>
  <w:num w:numId="6">
    <w:abstractNumId w:val="1"/>
  </w:num>
  <w:num w:numId="7">
    <w:abstractNumId w:val="13"/>
  </w:num>
  <w:num w:numId="8">
    <w:abstractNumId w:val="4"/>
  </w:num>
  <w:num w:numId="9">
    <w:abstractNumId w:val="18"/>
  </w:num>
  <w:num w:numId="10">
    <w:abstractNumId w:val="5"/>
  </w:num>
  <w:num w:numId="11">
    <w:abstractNumId w:val="20"/>
  </w:num>
  <w:num w:numId="12">
    <w:abstractNumId w:val="14"/>
  </w:num>
  <w:num w:numId="13">
    <w:abstractNumId w:val="17"/>
  </w:num>
  <w:num w:numId="14">
    <w:abstractNumId w:val="10"/>
  </w:num>
  <w:num w:numId="15">
    <w:abstractNumId w:val="3"/>
  </w:num>
  <w:num w:numId="16">
    <w:abstractNumId w:val="15"/>
  </w:num>
  <w:num w:numId="17">
    <w:abstractNumId w:val="22"/>
  </w:num>
  <w:num w:numId="18">
    <w:abstractNumId w:val="2"/>
  </w:num>
  <w:num w:numId="19">
    <w:abstractNumId w:val="6"/>
  </w:num>
  <w:num w:numId="20">
    <w:abstractNumId w:val="7"/>
  </w:num>
  <w:num w:numId="21">
    <w:abstractNumId w:val="8"/>
  </w:num>
  <w:num w:numId="22">
    <w:abstractNumId w:val="19"/>
  </w:num>
  <w:num w:numId="23">
    <w:abstractNumId w:val="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63"/>
    <w:rsid w:val="00004055"/>
    <w:rsid w:val="00012379"/>
    <w:rsid w:val="000174B5"/>
    <w:rsid w:val="0003360F"/>
    <w:rsid w:val="000457DF"/>
    <w:rsid w:val="000A6B2A"/>
    <w:rsid w:val="000C048B"/>
    <w:rsid w:val="000C3BFF"/>
    <w:rsid w:val="000C3C09"/>
    <w:rsid w:val="000C4794"/>
    <w:rsid w:val="000D3303"/>
    <w:rsid w:val="000E6787"/>
    <w:rsid w:val="00107272"/>
    <w:rsid w:val="001131A2"/>
    <w:rsid w:val="00115F36"/>
    <w:rsid w:val="00125AE9"/>
    <w:rsid w:val="0013486C"/>
    <w:rsid w:val="00160521"/>
    <w:rsid w:val="00161875"/>
    <w:rsid w:val="00165666"/>
    <w:rsid w:val="001A549A"/>
    <w:rsid w:val="001B5B3F"/>
    <w:rsid w:val="001D1348"/>
    <w:rsid w:val="001D3A6D"/>
    <w:rsid w:val="001D5691"/>
    <w:rsid w:val="001E2658"/>
    <w:rsid w:val="001F4AC3"/>
    <w:rsid w:val="00206593"/>
    <w:rsid w:val="002102B4"/>
    <w:rsid w:val="00212405"/>
    <w:rsid w:val="00217383"/>
    <w:rsid w:val="00242C39"/>
    <w:rsid w:val="00256C67"/>
    <w:rsid w:val="002618D3"/>
    <w:rsid w:val="00266804"/>
    <w:rsid w:val="00272B2A"/>
    <w:rsid w:val="00282C2C"/>
    <w:rsid w:val="0029264B"/>
    <w:rsid w:val="002A3DF0"/>
    <w:rsid w:val="002B251A"/>
    <w:rsid w:val="002C5C2B"/>
    <w:rsid w:val="002D6807"/>
    <w:rsid w:val="002E0C0F"/>
    <w:rsid w:val="002F0F42"/>
    <w:rsid w:val="0030553C"/>
    <w:rsid w:val="00305848"/>
    <w:rsid w:val="00306980"/>
    <w:rsid w:val="00315520"/>
    <w:rsid w:val="00317148"/>
    <w:rsid w:val="003320A7"/>
    <w:rsid w:val="00361F60"/>
    <w:rsid w:val="00372F82"/>
    <w:rsid w:val="003B19BE"/>
    <w:rsid w:val="003B3235"/>
    <w:rsid w:val="0041114C"/>
    <w:rsid w:val="004338AE"/>
    <w:rsid w:val="00434720"/>
    <w:rsid w:val="004367BE"/>
    <w:rsid w:val="00442F02"/>
    <w:rsid w:val="0045041F"/>
    <w:rsid w:val="00450509"/>
    <w:rsid w:val="00456DB8"/>
    <w:rsid w:val="004623B3"/>
    <w:rsid w:val="0047326C"/>
    <w:rsid w:val="00494C73"/>
    <w:rsid w:val="004B3302"/>
    <w:rsid w:val="004D17E0"/>
    <w:rsid w:val="004D5BDC"/>
    <w:rsid w:val="004E76A8"/>
    <w:rsid w:val="004F5B4E"/>
    <w:rsid w:val="005039DB"/>
    <w:rsid w:val="00514377"/>
    <w:rsid w:val="00520B48"/>
    <w:rsid w:val="005378D6"/>
    <w:rsid w:val="005725DD"/>
    <w:rsid w:val="00575A1C"/>
    <w:rsid w:val="00596E17"/>
    <w:rsid w:val="005B1662"/>
    <w:rsid w:val="005B3BF9"/>
    <w:rsid w:val="005C4970"/>
    <w:rsid w:val="005D450F"/>
    <w:rsid w:val="005E15CB"/>
    <w:rsid w:val="005E7E95"/>
    <w:rsid w:val="0060009E"/>
    <w:rsid w:val="00621201"/>
    <w:rsid w:val="006250ED"/>
    <w:rsid w:val="00631D96"/>
    <w:rsid w:val="006876E5"/>
    <w:rsid w:val="00694C42"/>
    <w:rsid w:val="006A439F"/>
    <w:rsid w:val="006D2C8A"/>
    <w:rsid w:val="007117EB"/>
    <w:rsid w:val="00713967"/>
    <w:rsid w:val="0072466B"/>
    <w:rsid w:val="0073254B"/>
    <w:rsid w:val="007350F7"/>
    <w:rsid w:val="00741AD8"/>
    <w:rsid w:val="00762C09"/>
    <w:rsid w:val="007663AB"/>
    <w:rsid w:val="00784EC6"/>
    <w:rsid w:val="00790A68"/>
    <w:rsid w:val="007911BE"/>
    <w:rsid w:val="00795154"/>
    <w:rsid w:val="007A74B0"/>
    <w:rsid w:val="007B1E7C"/>
    <w:rsid w:val="007D571D"/>
    <w:rsid w:val="007E59F0"/>
    <w:rsid w:val="00801934"/>
    <w:rsid w:val="008145C6"/>
    <w:rsid w:val="00821A65"/>
    <w:rsid w:val="0083350D"/>
    <w:rsid w:val="00865AB8"/>
    <w:rsid w:val="008705DF"/>
    <w:rsid w:val="008736BC"/>
    <w:rsid w:val="008C0191"/>
    <w:rsid w:val="008C7924"/>
    <w:rsid w:val="008D1B82"/>
    <w:rsid w:val="00900495"/>
    <w:rsid w:val="00915109"/>
    <w:rsid w:val="00915A04"/>
    <w:rsid w:val="00917E5C"/>
    <w:rsid w:val="00922019"/>
    <w:rsid w:val="00922CC6"/>
    <w:rsid w:val="00943940"/>
    <w:rsid w:val="00961582"/>
    <w:rsid w:val="00964F17"/>
    <w:rsid w:val="0097421A"/>
    <w:rsid w:val="00974572"/>
    <w:rsid w:val="00983ECC"/>
    <w:rsid w:val="00990D28"/>
    <w:rsid w:val="009A1EE7"/>
    <w:rsid w:val="009A2F23"/>
    <w:rsid w:val="009C45E2"/>
    <w:rsid w:val="009D4568"/>
    <w:rsid w:val="009E4D3B"/>
    <w:rsid w:val="009F794D"/>
    <w:rsid w:val="00A167A1"/>
    <w:rsid w:val="00A31D81"/>
    <w:rsid w:val="00A33E14"/>
    <w:rsid w:val="00A57A62"/>
    <w:rsid w:val="00A7126C"/>
    <w:rsid w:val="00A76821"/>
    <w:rsid w:val="00A85563"/>
    <w:rsid w:val="00A96E80"/>
    <w:rsid w:val="00AA0B9F"/>
    <w:rsid w:val="00AB3541"/>
    <w:rsid w:val="00AB4054"/>
    <w:rsid w:val="00AB4F38"/>
    <w:rsid w:val="00AC51E9"/>
    <w:rsid w:val="00AC55A5"/>
    <w:rsid w:val="00AD5BD8"/>
    <w:rsid w:val="00AE5EC4"/>
    <w:rsid w:val="00B064F4"/>
    <w:rsid w:val="00B224AC"/>
    <w:rsid w:val="00B64503"/>
    <w:rsid w:val="00B70EE0"/>
    <w:rsid w:val="00B76C0B"/>
    <w:rsid w:val="00B80361"/>
    <w:rsid w:val="00B8125D"/>
    <w:rsid w:val="00B9070D"/>
    <w:rsid w:val="00B90D71"/>
    <w:rsid w:val="00B94942"/>
    <w:rsid w:val="00BA4EA0"/>
    <w:rsid w:val="00BB41B1"/>
    <w:rsid w:val="00BC5CED"/>
    <w:rsid w:val="00BD12A6"/>
    <w:rsid w:val="00BD79DE"/>
    <w:rsid w:val="00BE7F7D"/>
    <w:rsid w:val="00BF4A6E"/>
    <w:rsid w:val="00BF7FCD"/>
    <w:rsid w:val="00C1720C"/>
    <w:rsid w:val="00C229F1"/>
    <w:rsid w:val="00C24297"/>
    <w:rsid w:val="00C63C32"/>
    <w:rsid w:val="00C64488"/>
    <w:rsid w:val="00C8711D"/>
    <w:rsid w:val="00CA0BCF"/>
    <w:rsid w:val="00CB04A9"/>
    <w:rsid w:val="00CB0C54"/>
    <w:rsid w:val="00CB1B25"/>
    <w:rsid w:val="00CB5233"/>
    <w:rsid w:val="00CD6C9F"/>
    <w:rsid w:val="00CD791C"/>
    <w:rsid w:val="00CF0CEC"/>
    <w:rsid w:val="00CF7E29"/>
    <w:rsid w:val="00D13864"/>
    <w:rsid w:val="00D311EF"/>
    <w:rsid w:val="00D33D4F"/>
    <w:rsid w:val="00D46130"/>
    <w:rsid w:val="00D57380"/>
    <w:rsid w:val="00D8021E"/>
    <w:rsid w:val="00D83190"/>
    <w:rsid w:val="00D85074"/>
    <w:rsid w:val="00DA56B6"/>
    <w:rsid w:val="00DC33A0"/>
    <w:rsid w:val="00DC591F"/>
    <w:rsid w:val="00DC79D9"/>
    <w:rsid w:val="00DD20AF"/>
    <w:rsid w:val="00DD49F5"/>
    <w:rsid w:val="00DE7275"/>
    <w:rsid w:val="00E24341"/>
    <w:rsid w:val="00E43E9C"/>
    <w:rsid w:val="00E53979"/>
    <w:rsid w:val="00EA5715"/>
    <w:rsid w:val="00EC012E"/>
    <w:rsid w:val="00ED0162"/>
    <w:rsid w:val="00EE7B95"/>
    <w:rsid w:val="00EF0978"/>
    <w:rsid w:val="00EF6849"/>
    <w:rsid w:val="00F10871"/>
    <w:rsid w:val="00F22F12"/>
    <w:rsid w:val="00F51A6D"/>
    <w:rsid w:val="00F53685"/>
    <w:rsid w:val="00F65495"/>
    <w:rsid w:val="00F70ED1"/>
    <w:rsid w:val="00F755B1"/>
    <w:rsid w:val="00FB0B49"/>
    <w:rsid w:val="00FC09DA"/>
    <w:rsid w:val="00FC1D8F"/>
    <w:rsid w:val="00FC6B32"/>
    <w:rsid w:val="00FE4C89"/>
    <w:rsid w:val="00FF4A5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DC05D7"/>
  <w15:docId w15:val="{A814E73D-D6AE-41BA-91C0-C39D6AB41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054"/>
  </w:style>
  <w:style w:type="paragraph" w:styleId="Heading1">
    <w:name w:val="heading 1"/>
    <w:basedOn w:val="Normal"/>
    <w:next w:val="Normal"/>
    <w:link w:val="Heading1Char"/>
    <w:qFormat/>
    <w:rsid w:val="0030553C"/>
    <w:pPr>
      <w:keepNext/>
      <w:keepLines/>
      <w:pBdr>
        <w:top w:val="double" w:sz="6" w:space="10" w:color="000000"/>
        <w:left w:val="double" w:sz="6" w:space="10" w:color="000000"/>
        <w:bottom w:val="double" w:sz="6" w:space="10" w:color="000000"/>
        <w:right w:val="double" w:sz="6" w:space="10" w:color="000000"/>
        <w:between w:val="double" w:sz="6" w:space="10" w:color="000000"/>
      </w:pBdr>
      <w:shd w:val="pct10" w:color="auto" w:fill="auto"/>
      <w:spacing w:after="0" w:line="240" w:lineRule="auto"/>
      <w:ind w:left="2268" w:right="2125"/>
      <w:jc w:val="center"/>
      <w:outlineLvl w:val="0"/>
    </w:pPr>
    <w:rPr>
      <w:rFonts w:ascii="Times" w:eastAsia="Times New Roman" w:hAnsi="Times" w:cs="Times New Roman"/>
      <w:b/>
      <w:sz w:val="32"/>
      <w:szCs w:val="20"/>
      <w:lang w:eastAsia="fr-FR"/>
    </w:rPr>
  </w:style>
  <w:style w:type="paragraph" w:styleId="Heading2">
    <w:name w:val="heading 2"/>
    <w:basedOn w:val="Normal"/>
    <w:next w:val="Normal"/>
    <w:link w:val="Heading2Char"/>
    <w:uiPriority w:val="9"/>
    <w:unhideWhenUsed/>
    <w:qFormat/>
    <w:rsid w:val="00790A6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30553C"/>
    <w:pPr>
      <w:keepNext/>
      <w:overflowPunct w:val="0"/>
      <w:autoSpaceDE w:val="0"/>
      <w:autoSpaceDN w:val="0"/>
      <w:adjustRightInd w:val="0"/>
      <w:spacing w:before="120" w:after="0" w:line="240" w:lineRule="auto"/>
      <w:ind w:right="141"/>
      <w:textAlignment w:val="baseline"/>
      <w:outlineLvl w:val="6"/>
    </w:pPr>
    <w:rPr>
      <w:rFonts w:ascii="Times" w:eastAsia="Times New Roman" w:hAnsi="Times" w:cs="Times New Roman"/>
      <w:sz w:val="24"/>
      <w:szCs w:val="20"/>
      <w:lang w:val="en-GB"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5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563"/>
    <w:rPr>
      <w:rFonts w:ascii="Tahoma" w:hAnsi="Tahoma" w:cs="Tahoma"/>
      <w:sz w:val="16"/>
      <w:szCs w:val="16"/>
    </w:rPr>
  </w:style>
  <w:style w:type="character" w:styleId="Hyperlink">
    <w:name w:val="Hyperlink"/>
    <w:basedOn w:val="DefaultParagraphFont"/>
    <w:uiPriority w:val="99"/>
    <w:unhideWhenUsed/>
    <w:rsid w:val="00A85563"/>
    <w:rPr>
      <w:color w:val="0000FF" w:themeColor="hyperlink"/>
      <w:u w:val="single"/>
    </w:rPr>
  </w:style>
  <w:style w:type="paragraph" w:styleId="Header">
    <w:name w:val="header"/>
    <w:basedOn w:val="Normal"/>
    <w:link w:val="HeaderChar"/>
    <w:uiPriority w:val="99"/>
    <w:unhideWhenUsed/>
    <w:rsid w:val="00A855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5563"/>
  </w:style>
  <w:style w:type="paragraph" w:styleId="Footer">
    <w:name w:val="footer"/>
    <w:basedOn w:val="Normal"/>
    <w:link w:val="FooterChar"/>
    <w:uiPriority w:val="99"/>
    <w:unhideWhenUsed/>
    <w:rsid w:val="00A855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5563"/>
  </w:style>
  <w:style w:type="character" w:customStyle="1" w:styleId="Heading1Char">
    <w:name w:val="Heading 1 Char"/>
    <w:basedOn w:val="DefaultParagraphFont"/>
    <w:link w:val="Heading1"/>
    <w:rsid w:val="0030553C"/>
    <w:rPr>
      <w:rFonts w:ascii="Times" w:eastAsia="Times New Roman" w:hAnsi="Times" w:cs="Times New Roman"/>
      <w:b/>
      <w:sz w:val="32"/>
      <w:szCs w:val="20"/>
      <w:shd w:val="pct10" w:color="auto" w:fill="auto"/>
      <w:lang w:eastAsia="fr-FR"/>
    </w:rPr>
  </w:style>
  <w:style w:type="character" w:customStyle="1" w:styleId="Heading7Char">
    <w:name w:val="Heading 7 Char"/>
    <w:basedOn w:val="DefaultParagraphFont"/>
    <w:link w:val="Heading7"/>
    <w:rsid w:val="0030553C"/>
    <w:rPr>
      <w:rFonts w:ascii="Times" w:eastAsia="Times New Roman" w:hAnsi="Times" w:cs="Times New Roman"/>
      <w:sz w:val="24"/>
      <w:szCs w:val="20"/>
      <w:lang w:val="en-GB" w:eastAsia="fr-FR"/>
    </w:rPr>
  </w:style>
  <w:style w:type="character" w:customStyle="1" w:styleId="Heading2Char">
    <w:name w:val="Heading 2 Char"/>
    <w:basedOn w:val="DefaultParagraphFont"/>
    <w:link w:val="Heading2"/>
    <w:uiPriority w:val="9"/>
    <w:rsid w:val="00790A68"/>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790A68"/>
    <w:pPr>
      <w:spacing w:after="0" w:line="240" w:lineRule="auto"/>
      <w:ind w:left="708"/>
      <w:jc w:val="both"/>
    </w:pPr>
    <w:rPr>
      <w:rFonts w:ascii="Times New Roman" w:eastAsia="Times New Roman" w:hAnsi="Times New Roman" w:cs="Times New Roman"/>
      <w:sz w:val="24"/>
      <w:lang w:eastAsia="fr-FR"/>
    </w:rPr>
  </w:style>
  <w:style w:type="paragraph" w:styleId="BodyText">
    <w:name w:val="Body Text"/>
    <w:basedOn w:val="Normal"/>
    <w:link w:val="BodyTextChar"/>
    <w:uiPriority w:val="99"/>
    <w:rsid w:val="00242C39"/>
    <w:pPr>
      <w:spacing w:after="0" w:line="360" w:lineRule="auto"/>
      <w:jc w:val="both"/>
    </w:pPr>
    <w:rPr>
      <w:rFonts w:ascii="Times New Roman" w:eastAsia="Times New Roman" w:hAnsi="Times New Roman" w:cs="Times New Roman"/>
      <w:sz w:val="26"/>
      <w:szCs w:val="26"/>
      <w:lang w:eastAsia="fr-FR"/>
    </w:rPr>
  </w:style>
  <w:style w:type="character" w:customStyle="1" w:styleId="BodyTextChar">
    <w:name w:val="Body Text Char"/>
    <w:basedOn w:val="DefaultParagraphFont"/>
    <w:link w:val="BodyText"/>
    <w:uiPriority w:val="99"/>
    <w:rsid w:val="00242C39"/>
    <w:rPr>
      <w:rFonts w:ascii="Times New Roman" w:eastAsia="Times New Roman" w:hAnsi="Times New Roman" w:cs="Times New Roman"/>
      <w:sz w:val="26"/>
      <w:szCs w:val="26"/>
      <w:lang w:eastAsia="fr-FR"/>
    </w:rPr>
  </w:style>
  <w:style w:type="paragraph" w:styleId="BodyTextIndent2">
    <w:name w:val="Body Text Indent 2"/>
    <w:basedOn w:val="Normal"/>
    <w:link w:val="BodyTextIndent2Char"/>
    <w:uiPriority w:val="99"/>
    <w:semiHidden/>
    <w:unhideWhenUsed/>
    <w:rsid w:val="00784EC6"/>
    <w:pPr>
      <w:spacing w:after="120" w:line="480" w:lineRule="auto"/>
      <w:ind w:left="283"/>
    </w:pPr>
  </w:style>
  <w:style w:type="character" w:customStyle="1" w:styleId="BodyTextIndent2Char">
    <w:name w:val="Body Text Indent 2 Char"/>
    <w:basedOn w:val="DefaultParagraphFont"/>
    <w:link w:val="BodyTextIndent2"/>
    <w:uiPriority w:val="99"/>
    <w:semiHidden/>
    <w:rsid w:val="00784EC6"/>
  </w:style>
  <w:style w:type="character" w:styleId="PlaceholderText">
    <w:name w:val="Placeholder Text"/>
    <w:basedOn w:val="DefaultParagraphFont"/>
    <w:uiPriority w:val="99"/>
    <w:semiHidden/>
    <w:rsid w:val="005039DB"/>
    <w:rPr>
      <w:color w:val="808080"/>
    </w:rPr>
  </w:style>
  <w:style w:type="table" w:styleId="TableGrid">
    <w:name w:val="Table Grid"/>
    <w:basedOn w:val="TableNormal"/>
    <w:uiPriority w:val="59"/>
    <w:rsid w:val="00B6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62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23740">
      <w:bodyDiv w:val="1"/>
      <w:marLeft w:val="0"/>
      <w:marRight w:val="0"/>
      <w:marTop w:val="0"/>
      <w:marBottom w:val="0"/>
      <w:divBdr>
        <w:top w:val="none" w:sz="0" w:space="0" w:color="auto"/>
        <w:left w:val="none" w:sz="0" w:space="0" w:color="auto"/>
        <w:bottom w:val="none" w:sz="0" w:space="0" w:color="auto"/>
        <w:right w:val="none" w:sz="0" w:space="0" w:color="auto"/>
      </w:divBdr>
    </w:div>
    <w:div w:id="259683058">
      <w:bodyDiv w:val="1"/>
      <w:marLeft w:val="0"/>
      <w:marRight w:val="0"/>
      <w:marTop w:val="0"/>
      <w:marBottom w:val="0"/>
      <w:divBdr>
        <w:top w:val="none" w:sz="0" w:space="0" w:color="auto"/>
        <w:left w:val="none" w:sz="0" w:space="0" w:color="auto"/>
        <w:bottom w:val="none" w:sz="0" w:space="0" w:color="auto"/>
        <w:right w:val="none" w:sz="0" w:space="0" w:color="auto"/>
      </w:divBdr>
    </w:div>
    <w:div w:id="500896103">
      <w:bodyDiv w:val="1"/>
      <w:marLeft w:val="0"/>
      <w:marRight w:val="0"/>
      <w:marTop w:val="0"/>
      <w:marBottom w:val="0"/>
      <w:divBdr>
        <w:top w:val="none" w:sz="0" w:space="0" w:color="auto"/>
        <w:left w:val="none" w:sz="0" w:space="0" w:color="auto"/>
        <w:bottom w:val="none" w:sz="0" w:space="0" w:color="auto"/>
        <w:right w:val="none" w:sz="0" w:space="0" w:color="auto"/>
      </w:divBdr>
    </w:div>
    <w:div w:id="680204217">
      <w:bodyDiv w:val="1"/>
      <w:marLeft w:val="0"/>
      <w:marRight w:val="0"/>
      <w:marTop w:val="0"/>
      <w:marBottom w:val="0"/>
      <w:divBdr>
        <w:top w:val="none" w:sz="0" w:space="0" w:color="auto"/>
        <w:left w:val="none" w:sz="0" w:space="0" w:color="auto"/>
        <w:bottom w:val="none" w:sz="0" w:space="0" w:color="auto"/>
        <w:right w:val="none" w:sz="0" w:space="0" w:color="auto"/>
      </w:divBdr>
    </w:div>
    <w:div w:id="789013260">
      <w:bodyDiv w:val="1"/>
      <w:marLeft w:val="0"/>
      <w:marRight w:val="0"/>
      <w:marTop w:val="0"/>
      <w:marBottom w:val="0"/>
      <w:divBdr>
        <w:top w:val="none" w:sz="0" w:space="0" w:color="auto"/>
        <w:left w:val="none" w:sz="0" w:space="0" w:color="auto"/>
        <w:bottom w:val="none" w:sz="0" w:space="0" w:color="auto"/>
        <w:right w:val="none" w:sz="0" w:space="0" w:color="auto"/>
      </w:divBdr>
    </w:div>
    <w:div w:id="851070198">
      <w:bodyDiv w:val="1"/>
      <w:marLeft w:val="0"/>
      <w:marRight w:val="0"/>
      <w:marTop w:val="0"/>
      <w:marBottom w:val="0"/>
      <w:divBdr>
        <w:top w:val="none" w:sz="0" w:space="0" w:color="auto"/>
        <w:left w:val="none" w:sz="0" w:space="0" w:color="auto"/>
        <w:bottom w:val="none" w:sz="0" w:space="0" w:color="auto"/>
        <w:right w:val="none" w:sz="0" w:space="0" w:color="auto"/>
      </w:divBdr>
    </w:div>
    <w:div w:id="1308895280">
      <w:bodyDiv w:val="1"/>
      <w:marLeft w:val="0"/>
      <w:marRight w:val="0"/>
      <w:marTop w:val="0"/>
      <w:marBottom w:val="0"/>
      <w:divBdr>
        <w:top w:val="none" w:sz="0" w:space="0" w:color="auto"/>
        <w:left w:val="none" w:sz="0" w:space="0" w:color="auto"/>
        <w:bottom w:val="none" w:sz="0" w:space="0" w:color="auto"/>
        <w:right w:val="none" w:sz="0" w:space="0" w:color="auto"/>
      </w:divBdr>
    </w:div>
    <w:div w:id="1371682969">
      <w:bodyDiv w:val="1"/>
      <w:marLeft w:val="0"/>
      <w:marRight w:val="0"/>
      <w:marTop w:val="0"/>
      <w:marBottom w:val="0"/>
      <w:divBdr>
        <w:top w:val="none" w:sz="0" w:space="0" w:color="auto"/>
        <w:left w:val="none" w:sz="0" w:space="0" w:color="auto"/>
        <w:bottom w:val="none" w:sz="0" w:space="0" w:color="auto"/>
        <w:right w:val="none" w:sz="0" w:space="0" w:color="auto"/>
      </w:divBdr>
    </w:div>
    <w:div w:id="1457942708">
      <w:bodyDiv w:val="1"/>
      <w:marLeft w:val="0"/>
      <w:marRight w:val="0"/>
      <w:marTop w:val="0"/>
      <w:marBottom w:val="0"/>
      <w:divBdr>
        <w:top w:val="none" w:sz="0" w:space="0" w:color="auto"/>
        <w:left w:val="none" w:sz="0" w:space="0" w:color="auto"/>
        <w:bottom w:val="none" w:sz="0" w:space="0" w:color="auto"/>
        <w:right w:val="none" w:sz="0" w:space="0" w:color="auto"/>
      </w:divBdr>
    </w:div>
    <w:div w:id="1813593653">
      <w:bodyDiv w:val="1"/>
      <w:marLeft w:val="0"/>
      <w:marRight w:val="0"/>
      <w:marTop w:val="0"/>
      <w:marBottom w:val="0"/>
      <w:divBdr>
        <w:top w:val="none" w:sz="0" w:space="0" w:color="auto"/>
        <w:left w:val="none" w:sz="0" w:space="0" w:color="auto"/>
        <w:bottom w:val="none" w:sz="0" w:space="0" w:color="auto"/>
        <w:right w:val="none" w:sz="0" w:space="0" w:color="auto"/>
      </w:divBdr>
    </w:div>
    <w:div w:id="1874344425">
      <w:bodyDiv w:val="1"/>
      <w:marLeft w:val="0"/>
      <w:marRight w:val="0"/>
      <w:marTop w:val="0"/>
      <w:marBottom w:val="0"/>
      <w:divBdr>
        <w:top w:val="none" w:sz="0" w:space="0" w:color="auto"/>
        <w:left w:val="none" w:sz="0" w:space="0" w:color="auto"/>
        <w:bottom w:val="none" w:sz="0" w:space="0" w:color="auto"/>
        <w:right w:val="none" w:sz="0" w:space="0" w:color="auto"/>
      </w:divBdr>
    </w:div>
    <w:div w:id="1991978460">
      <w:bodyDiv w:val="1"/>
      <w:marLeft w:val="0"/>
      <w:marRight w:val="0"/>
      <w:marTop w:val="0"/>
      <w:marBottom w:val="0"/>
      <w:divBdr>
        <w:top w:val="none" w:sz="0" w:space="0" w:color="auto"/>
        <w:left w:val="none" w:sz="0" w:space="0" w:color="auto"/>
        <w:bottom w:val="none" w:sz="0" w:space="0" w:color="auto"/>
        <w:right w:val="none" w:sz="0" w:space="0" w:color="auto"/>
      </w:divBdr>
    </w:div>
    <w:div w:id="205137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8A1"/>
    <w:rsid w:val="003C2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28A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61774-1B9D-49B7-B79D-9768C9C3B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11</Pages>
  <Words>2815</Words>
  <Characters>16052</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Véronique Hasselweiler</dc:creator>
  <cp:lastModifiedBy>UWEZO KENYA LIMITED</cp:lastModifiedBy>
  <cp:revision>14</cp:revision>
  <cp:lastPrinted>2018-11-19T12:25:00Z</cp:lastPrinted>
  <dcterms:created xsi:type="dcterms:W3CDTF">2020-02-24T15:14:00Z</dcterms:created>
  <dcterms:modified xsi:type="dcterms:W3CDTF">2020-02-25T16:36:00Z</dcterms:modified>
</cp:coreProperties>
</file>